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DBD63" w14:textId="77777777" w:rsidR="00AF66E7" w:rsidRDefault="00D233AD">
      <w:pPr>
        <w:spacing w:after="80" w:line="312" w:lineRule="auto"/>
        <w:jc w:val="center"/>
        <w:rPr>
          <w:b/>
          <w:color w:val="C00000"/>
          <w:sz w:val="36"/>
        </w:rPr>
      </w:pPr>
      <w:r>
        <w:rPr>
          <w:b/>
          <w:color w:val="C00000"/>
          <w:sz w:val="36"/>
        </w:rPr>
        <w:t>HƯỞNG ỨNG NGÀY PHÁP LUẬT NƯỚC CỘNG HÒA XÃ HỘI CHỦ NGHĨA VIỆT NAM NĂM 2026</w:t>
      </w:r>
    </w:p>
    <w:p w14:paraId="547680BB" w14:textId="1FCD25D9" w:rsidR="00004F47" w:rsidRPr="00004F47" w:rsidRDefault="00004F47" w:rsidP="00004F47">
      <w:pPr>
        <w:spacing w:after="80" w:line="312" w:lineRule="auto"/>
        <w:jc w:val="center"/>
        <w:rPr>
          <w:noProof/>
          <w:lang w:val="vi-VN"/>
        </w:rPr>
      </w:pPr>
    </w:p>
    <w:p w14:paraId="485143D3" w14:textId="5536F87B" w:rsidR="007D7492" w:rsidRPr="007D7492" w:rsidRDefault="007D7492" w:rsidP="007D7492">
      <w:pPr>
        <w:spacing w:after="80" w:line="312" w:lineRule="auto"/>
        <w:jc w:val="center"/>
        <w:rPr>
          <w:noProof/>
          <w:lang w:val="vi-VN"/>
        </w:rPr>
      </w:pPr>
      <w:r w:rsidRPr="007D7492">
        <w:rPr>
          <w:noProof/>
        </w:rPr>
        <w:drawing>
          <wp:inline distT="0" distB="0" distL="0" distR="0" wp14:anchorId="48D5ACC1" wp14:editId="24F7E5C8">
            <wp:extent cx="5760085" cy="3839845"/>
            <wp:effectExtent l="0" t="0" r="0" b="8255"/>
            <wp:docPr id="2881951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085" cy="3839845"/>
                    </a:xfrm>
                    <a:prstGeom prst="rect">
                      <a:avLst/>
                    </a:prstGeom>
                    <a:noFill/>
                    <a:ln>
                      <a:noFill/>
                    </a:ln>
                  </pic:spPr>
                </pic:pic>
              </a:graphicData>
            </a:graphic>
          </wp:inline>
        </w:drawing>
      </w:r>
    </w:p>
    <w:p w14:paraId="2BF6E2C0" w14:textId="77777777" w:rsidR="00AF66E7" w:rsidRDefault="00D233AD" w:rsidP="00FF7700">
      <w:pPr>
        <w:spacing w:after="0" w:line="312" w:lineRule="auto"/>
        <w:ind w:firstLine="720"/>
        <w:jc w:val="both"/>
      </w:pPr>
      <w:r w:rsidRPr="007D7492">
        <w:rPr>
          <w:lang w:val="vi-VN"/>
        </w:rPr>
        <w:t xml:space="preserve">Ngày 09/11 hằng năm được xác định là Ngày Pháp luật nước Cộng hòa xã hội chủ nghĩa Việt Nam, nhằm tôn vinh Hiến pháp, pháp luật, giáo dục ý thức thượng tôn pháp luật cho mọi người trong xã hội. </w:t>
      </w:r>
      <w:r>
        <w:t>Hưởng ứng Ngày Pháp luật Việt Nam năm 2026, Ủy ban nhân dân xã</w:t>
      </w:r>
      <w:r>
        <w:t xml:space="preserve"> Thượng Đức trân trọng giới thiệu đến toàn thể cán bộ, công chức, viên chức và Nhân dân trên địa bàn xã những nội dung trọng tâm sau đây.</w:t>
      </w:r>
    </w:p>
    <w:p w14:paraId="09BC7F03" w14:textId="77777777" w:rsidR="00AF66E7" w:rsidRDefault="00D233AD" w:rsidP="00FF7700">
      <w:pPr>
        <w:spacing w:after="0" w:line="312" w:lineRule="auto"/>
        <w:ind w:firstLine="720"/>
        <w:jc w:val="both"/>
      </w:pPr>
      <w:r>
        <w:t>Ngày 09/11/1946, bản Hiến pháp đầu tiên của nước Việt Nam Dân chủ Cộng hòa được Quốc hội khóa I thông qua, đánh dấu mố</w:t>
      </w:r>
      <w:r>
        <w:t>c son lịch sử của nền lập hiến Việt Nam, khẳng định tư tưởng pháp quyền, đề cao vai trò của Hiến pháp và pháp luật trong đời sống xã hội. Để phát huy ý nghĩa đó, Quốc hội đã quyết định lấy ngày 09/11 hằng năm là Ngày Pháp luật nước Cộng hòa xã hội chủ nghĩ</w:t>
      </w:r>
      <w:r>
        <w:t>a Việt Nam, được quy định tại Điều 8 Luật Phổ biến, giáo dục pháp luật năm 2012.</w:t>
      </w:r>
    </w:p>
    <w:p w14:paraId="1F614C57" w14:textId="77777777" w:rsidR="00AF66E7" w:rsidRDefault="00D233AD" w:rsidP="00FF7700">
      <w:pPr>
        <w:spacing w:after="0" w:line="312" w:lineRule="auto"/>
        <w:ind w:firstLine="720"/>
        <w:jc w:val="both"/>
      </w:pPr>
      <w:r>
        <w:t>Ngày Pháp luật được tổ chức nhằm tôn vinh Hiến pháp, pháp luật, giáo dục ý thức thượng tôn pháp luật cho mọi người trong xã hội; đồng thời tăng cường nhận thức, trách nhiệm củ</w:t>
      </w:r>
      <w:r>
        <w:t>a mỗi cá nhân, cơ quan, tổ chức trong việc chủ động tìm hiểu, học tập, tuân thủ, chấp hành Hiến pháp và pháp luật, góp phần xây dựng Nhà nước pháp quyền xã hội chủ nghĩa của Nhân dân, do Nhân dân, vì Nhân dân.</w:t>
      </w:r>
    </w:p>
    <w:p w14:paraId="5DF6B223" w14:textId="15FD85D8" w:rsidR="00AF66E7" w:rsidRDefault="00D233AD" w:rsidP="003503FA">
      <w:pPr>
        <w:spacing w:after="0" w:line="312" w:lineRule="auto"/>
        <w:ind w:firstLine="720"/>
        <w:jc w:val="both"/>
      </w:pPr>
      <w:r>
        <w:lastRenderedPageBreak/>
        <w:t>Trải qua các giai đoạn phát triển của cách mạn</w:t>
      </w:r>
      <w:r>
        <w:t>g Việt Nam, Nhà nước ta đã ban hành 05 bản Hiến pháp, mỗi bản Hiến pháp đều gắn liền với những dấu mốc quan trọng của đất nước</w:t>
      </w:r>
    </w:p>
    <w:p w14:paraId="591E76E5" w14:textId="77777777" w:rsidR="00AF66E7" w:rsidRDefault="00D233AD" w:rsidP="00FF7700">
      <w:pPr>
        <w:spacing w:after="0" w:line="312" w:lineRule="auto"/>
        <w:ind w:firstLine="720"/>
        <w:jc w:val="both"/>
      </w:pPr>
      <w:r>
        <w:t>Để Ngày Pháp luật thực sự lan tỏa sâu rộng, công tác tuyên truyền, phổ biến, giáo dục pháp luật trên địa bàn xã tiếp tục được đổi</w:t>
      </w:r>
      <w:r>
        <w:t xml:space="preserve"> mới theo hướng thiết thực, hiệu quả, phù hợp với từng nhóm đối tượng, cụ thể:</w:t>
      </w:r>
    </w:p>
    <w:p w14:paraId="00C4042A" w14:textId="77777777" w:rsidR="00AF66E7" w:rsidRDefault="00D233AD" w:rsidP="00FF7700">
      <w:pPr>
        <w:spacing w:after="0" w:line="312" w:lineRule="auto"/>
        <w:ind w:firstLine="567"/>
        <w:jc w:val="both"/>
      </w:pPr>
      <w:r>
        <w:t>- Đẩy mạnh ứng dụng công nghệ thông tin, mạng xã hội, Trang thông tin điện tử của xã, hệ thống truyền thanh cơ sở trong tuyên truyền pháp luật;</w:t>
      </w:r>
    </w:p>
    <w:p w14:paraId="7AE071FB" w14:textId="77777777" w:rsidR="00AF66E7" w:rsidRDefault="00D233AD" w:rsidP="00FF7700">
      <w:pPr>
        <w:spacing w:after="0" w:line="312" w:lineRule="auto"/>
        <w:ind w:firstLine="567"/>
        <w:jc w:val="both"/>
      </w:pPr>
      <w:r>
        <w:t>- Tổ chức các hoạt động tuyên tru</w:t>
      </w:r>
      <w:r>
        <w:t>yền trực quan như treo băng rôn, khẩu hiệu, pano, áp phích tại trụ sở, nhà văn hóa thôn, khu dân cư;</w:t>
      </w:r>
    </w:p>
    <w:p w14:paraId="0F81A944" w14:textId="303E083E" w:rsidR="00AF66E7" w:rsidRDefault="00D233AD" w:rsidP="00FF7700">
      <w:pPr>
        <w:spacing w:after="0" w:line="312" w:lineRule="auto"/>
        <w:ind w:firstLine="567"/>
        <w:jc w:val="both"/>
      </w:pPr>
      <w:r>
        <w:t>- Lồng ghép tuyên truyền pháp luật trong các buổi sinh hoạt của tổ chức đoàn thể, các cuộc họp thôn</w:t>
      </w:r>
      <w:r w:rsidR="003503FA">
        <w:t>.</w:t>
      </w:r>
    </w:p>
    <w:p w14:paraId="7C47571D" w14:textId="2E7B8B11" w:rsidR="00AF66E7" w:rsidRDefault="00D233AD" w:rsidP="00FF7700">
      <w:pPr>
        <w:spacing w:after="0" w:line="312" w:lineRule="auto"/>
        <w:ind w:firstLine="567"/>
        <w:jc w:val="both"/>
      </w:pPr>
      <w:r>
        <w:t xml:space="preserve">- Phát huy vai trò của đội ngũ tuyên truyền viên pháp </w:t>
      </w:r>
      <w:r>
        <w:t>luật, hòa giải viên ở cơ sở trong việc tuyên truyền, giải đáp pháp luật cho Nhân dân;</w:t>
      </w:r>
    </w:p>
    <w:p w14:paraId="57E5E354" w14:textId="56CF022C" w:rsidR="00AF66E7" w:rsidRDefault="00D233AD" w:rsidP="00FF7700">
      <w:pPr>
        <w:spacing w:after="0" w:line="312" w:lineRule="auto"/>
        <w:ind w:firstLine="567"/>
        <w:jc w:val="both"/>
      </w:pPr>
      <w:r>
        <w:t>- Tổ chức các hoạt động tư vấn, trợ giúp pháp lý miễn phí, hướng về cơ sở, hướng</w:t>
      </w:r>
      <w:bookmarkStart w:id="0" w:name="_GoBack"/>
      <w:bookmarkEnd w:id="0"/>
      <w:r>
        <w:t xml:space="preserve"> về người dân.</w:t>
      </w:r>
    </w:p>
    <w:p w14:paraId="5319DF36" w14:textId="77777777" w:rsidR="00AF66E7" w:rsidRDefault="00D233AD" w:rsidP="00FF7700">
      <w:pPr>
        <w:spacing w:after="0" w:line="312" w:lineRule="auto"/>
        <w:ind w:firstLine="720"/>
        <w:jc w:val="both"/>
      </w:pPr>
      <w:r>
        <w:t>Mỗi cán bộ, công chức, viên chức trên địa bàn xã cần nêu cao tinh thần gươn</w:t>
      </w:r>
      <w:r>
        <w:t>g mẫu, “thượng tôn pháp luật”, chủ động học tập, nghiên cứu, nắm vững các quy định pháp luật liên quan đến lĩnh vực công tác để thực thi công vụ đúng pháp luật, phục vụ Nhân dân tận tâm, trách nhiệm.</w:t>
      </w:r>
    </w:p>
    <w:p w14:paraId="229509E3" w14:textId="4F80A9C3" w:rsidR="00AF66E7" w:rsidRDefault="00D233AD" w:rsidP="00FF7700">
      <w:pPr>
        <w:spacing w:after="0" w:line="312" w:lineRule="auto"/>
        <w:ind w:firstLine="720"/>
        <w:jc w:val="both"/>
      </w:pPr>
      <w:r>
        <w:t>Mỗi người dân cần nâng cao ý thức tự giác học tập, tìm h</w:t>
      </w:r>
      <w:r>
        <w:t>iểu pháp luật, sống và làm việc theo Hiến pháp và pháp luật</w:t>
      </w:r>
      <w:r w:rsidR="003503FA">
        <w:t>,</w:t>
      </w:r>
      <w:r>
        <w:t xml:space="preserve"> đồng thời tuyên truyền, vận động người thân, cộng đồng dân cư cùng chấp hành tốt chủ trương của Đảng, chính sách, pháp luật của Nhà nước, góp phần giữ vững an ninh chính trị, trật tự an toàn xã h</w:t>
      </w:r>
      <w:r>
        <w:t>ội trên địa bàn xã.</w:t>
      </w:r>
    </w:p>
    <w:p w14:paraId="54382A77" w14:textId="77777777" w:rsidR="00AF66E7" w:rsidRDefault="00D233AD" w:rsidP="00FF7700">
      <w:pPr>
        <w:spacing w:after="0" w:line="312" w:lineRule="auto"/>
        <w:ind w:firstLine="720"/>
        <w:jc w:val="both"/>
      </w:pPr>
      <w:r>
        <w:t>Nhân dịp Ngày Pháp luật nước Cộng hòa xã hội chủ nghĩa Việt Nam năm 2026, Ủy ban nhân dân xã Thượng Đức kêu gọi toàn thể cán bộ, công chức, viên chức, người lao động, lực lượng vũ trang và các tầng lớp Nhân dân trên địa bàn xã nêu cao t</w:t>
      </w:r>
      <w:r>
        <w:t>inh thần thượng tôn Hiến pháp, pháp luật; tích cực hưởng ứng Ngày Pháp luật Việt Nam bằng những việc làm thiết thực, cụ thể, gắn với nhiệm vụ chính trị của từng cơ quan, đơn vị, thôn, khu dân cư.</w:t>
      </w:r>
    </w:p>
    <w:p w14:paraId="09C203E1" w14:textId="77777777" w:rsidR="00AF66E7" w:rsidRDefault="00D233AD" w:rsidP="00FF7700">
      <w:pPr>
        <w:spacing w:after="0" w:line="312" w:lineRule="auto"/>
        <w:ind w:firstLine="720"/>
        <w:jc w:val="both"/>
      </w:pPr>
      <w:r>
        <w:t xml:space="preserve">Mỗi hành động chấp hành nghiêm Hiến pháp, pháp luật hôm nay </w:t>
      </w:r>
      <w:r>
        <w:t>chính là góp phần xây dựng quê hương Thượng Đức ngày càng văn minh, giàu đẹp, cùng cả nước vững bước trong kỷ nguyên mới – kỷ nguyên vươn mình của dân tộc Việt Nam.</w:t>
      </w:r>
    </w:p>
    <w:p w14:paraId="52884BBA" w14:textId="77777777" w:rsidR="00AF3CA1" w:rsidRPr="00AF3CA1" w:rsidRDefault="00AF3CA1" w:rsidP="00AF3CA1">
      <w:pPr>
        <w:spacing w:after="0" w:line="312" w:lineRule="auto"/>
        <w:ind w:firstLine="720"/>
        <w:jc w:val="both"/>
        <w:rPr>
          <w:lang w:val="vi-VN"/>
        </w:rPr>
      </w:pPr>
      <w:r w:rsidRPr="00AF3CA1">
        <w:rPr>
          <w:b/>
          <w:bCs/>
          <w:lang w:val="vi-VN"/>
        </w:rPr>
        <w:t>Khẩu hiệu hưởng ứng Ngày Pháp luật Việt Nam năm 2026</w:t>
      </w:r>
    </w:p>
    <w:p w14:paraId="51CE0BAA" w14:textId="77777777" w:rsidR="00AF3CA1" w:rsidRPr="00AF3CA1" w:rsidRDefault="00AF3CA1" w:rsidP="00AF3CA1">
      <w:pPr>
        <w:spacing w:after="0" w:line="312" w:lineRule="auto"/>
        <w:ind w:firstLine="720"/>
        <w:jc w:val="both"/>
        <w:rPr>
          <w:lang w:val="vi-VN"/>
        </w:rPr>
      </w:pPr>
      <w:r w:rsidRPr="00AF3CA1">
        <w:rPr>
          <w:lang w:val="vi-VN"/>
        </w:rPr>
        <w:t>- Thượng tôn Hiến pháp và pháp luật - Nền tảng phát triển đất nước.</w:t>
      </w:r>
    </w:p>
    <w:p w14:paraId="68A26494" w14:textId="77777777" w:rsidR="00AF3CA1" w:rsidRPr="00AF3CA1" w:rsidRDefault="00AF3CA1" w:rsidP="00AF3CA1">
      <w:pPr>
        <w:spacing w:after="0" w:line="312" w:lineRule="auto"/>
        <w:ind w:firstLine="720"/>
        <w:jc w:val="both"/>
        <w:rPr>
          <w:lang w:val="vi-VN"/>
        </w:rPr>
      </w:pPr>
      <w:r w:rsidRPr="00AF3CA1">
        <w:rPr>
          <w:lang w:val="vi-VN"/>
        </w:rPr>
        <w:t>- Hiểu biết, tôn trọng và chấp hành pháp luật - Trách nhiệm của mỗi cá nhân, tổ chức và toàn xã hội.</w:t>
      </w:r>
    </w:p>
    <w:p w14:paraId="38F96A37" w14:textId="77777777" w:rsidR="00AF3CA1" w:rsidRPr="00AF3CA1" w:rsidRDefault="00AF3CA1" w:rsidP="00AF3CA1">
      <w:pPr>
        <w:spacing w:after="0" w:line="312" w:lineRule="auto"/>
        <w:ind w:firstLine="720"/>
        <w:jc w:val="both"/>
        <w:rPr>
          <w:lang w:val="vi-VN"/>
        </w:rPr>
      </w:pPr>
      <w:r w:rsidRPr="00AF3CA1">
        <w:rPr>
          <w:lang w:val="vi-VN"/>
        </w:rPr>
        <w:lastRenderedPageBreak/>
        <w:t>- Đổi mới tư duy xây dựng và tổ chức thi hành pháp luật - Kiến tạo phát triển.</w:t>
      </w:r>
    </w:p>
    <w:p w14:paraId="536CA1C3" w14:textId="77777777" w:rsidR="00AF3CA1" w:rsidRPr="00AF3CA1" w:rsidRDefault="00AF3CA1" w:rsidP="00AF3CA1">
      <w:pPr>
        <w:spacing w:after="0" w:line="312" w:lineRule="auto"/>
        <w:ind w:firstLine="720"/>
        <w:jc w:val="both"/>
        <w:rPr>
          <w:lang w:val="vi-VN"/>
        </w:rPr>
      </w:pPr>
      <w:r w:rsidRPr="00AF3CA1">
        <w:rPr>
          <w:lang w:val="vi-VN"/>
        </w:rPr>
        <w:t>- Xây dựng pháp luật gắn với tổ chức thi hành pháp luật - Khơi thông nguồn lực, phát triển đất nước.</w:t>
      </w:r>
    </w:p>
    <w:p w14:paraId="09869142" w14:textId="77777777" w:rsidR="00AF3CA1" w:rsidRPr="00AF3CA1" w:rsidRDefault="00AF3CA1" w:rsidP="00AF3CA1">
      <w:pPr>
        <w:spacing w:after="0" w:line="312" w:lineRule="auto"/>
        <w:ind w:firstLine="720"/>
        <w:jc w:val="both"/>
        <w:rPr>
          <w:lang w:val="vi-VN"/>
        </w:rPr>
      </w:pPr>
      <w:r w:rsidRPr="00AF3CA1">
        <w:rPr>
          <w:lang w:val="vi-VN"/>
        </w:rPr>
        <w:t>- Xây dựng pháp luật gắn với tổ chức thi hành pháp luật - Đưa pháp luật vào cuộc sống.</w:t>
      </w:r>
    </w:p>
    <w:p w14:paraId="0A7F352C" w14:textId="77777777" w:rsidR="00AF3CA1" w:rsidRPr="00AF3CA1" w:rsidRDefault="00AF3CA1" w:rsidP="00AF3CA1">
      <w:pPr>
        <w:spacing w:after="0" w:line="312" w:lineRule="auto"/>
        <w:ind w:firstLine="720"/>
        <w:jc w:val="both"/>
        <w:rPr>
          <w:lang w:val="vi-VN"/>
        </w:rPr>
      </w:pPr>
      <w:r w:rsidRPr="00AF3CA1">
        <w:rPr>
          <w:lang w:val="vi-VN"/>
        </w:rPr>
        <w:t>- Xây dựng văn hóa tuân thủ pháp luật - Từ nhận thức đến hành động, từ trách nhiệm đến nêu gương.</w:t>
      </w:r>
    </w:p>
    <w:p w14:paraId="4D278232" w14:textId="77777777" w:rsidR="00AF3CA1" w:rsidRPr="00AF3CA1" w:rsidRDefault="00AF3CA1" w:rsidP="00AF3CA1">
      <w:pPr>
        <w:spacing w:after="0" w:line="312" w:lineRule="auto"/>
        <w:ind w:firstLine="720"/>
        <w:jc w:val="both"/>
        <w:rPr>
          <w:lang w:val="vi-VN"/>
        </w:rPr>
      </w:pPr>
      <w:r w:rsidRPr="00AF3CA1">
        <w:rPr>
          <w:lang w:val="vi-VN"/>
        </w:rPr>
        <w:t>- Đẩy mạnh cải cách hành chính, chuyển đổi số - Đồng hành cùng người dân, doanh nghiệp.</w:t>
      </w:r>
    </w:p>
    <w:p w14:paraId="7FBA8E41" w14:textId="77777777" w:rsidR="00AF3CA1" w:rsidRPr="00AF3CA1" w:rsidRDefault="00AF3CA1" w:rsidP="00AF3CA1">
      <w:pPr>
        <w:spacing w:after="0" w:line="312" w:lineRule="auto"/>
        <w:ind w:firstLine="720"/>
        <w:jc w:val="both"/>
        <w:rPr>
          <w:lang w:val="vi-VN"/>
        </w:rPr>
      </w:pPr>
      <w:r w:rsidRPr="00AF3CA1">
        <w:rPr>
          <w:lang w:val="vi-VN"/>
        </w:rPr>
        <w:t>- Ngày Pháp luật Việt Nam - Lan tỏa tinh thần thượng tôn Hiến pháp và pháp luật.</w:t>
      </w:r>
    </w:p>
    <w:p w14:paraId="32F04881" w14:textId="77777777" w:rsidR="00AF3CA1" w:rsidRPr="00AF3CA1" w:rsidRDefault="00AF3CA1" w:rsidP="00AF3CA1">
      <w:pPr>
        <w:spacing w:after="0" w:line="312" w:lineRule="auto"/>
        <w:ind w:firstLine="720"/>
        <w:jc w:val="both"/>
        <w:rPr>
          <w:lang w:val="vi-VN"/>
        </w:rPr>
      </w:pPr>
      <w:r w:rsidRPr="00AF3CA1">
        <w:rPr>
          <w:lang w:val="vi-VN"/>
        </w:rPr>
        <w:t>- Đột phá thể chế, pháp luật để đất nước vươn mình.</w:t>
      </w:r>
    </w:p>
    <w:p w14:paraId="471A3E20" w14:textId="77777777" w:rsidR="00AF3CA1" w:rsidRPr="00AF3CA1" w:rsidRDefault="00AF3CA1" w:rsidP="00AF3CA1">
      <w:pPr>
        <w:spacing w:after="0" w:line="312" w:lineRule="auto"/>
        <w:ind w:firstLine="720"/>
        <w:jc w:val="both"/>
        <w:rPr>
          <w:lang w:val="vi-VN"/>
        </w:rPr>
      </w:pPr>
      <w:r w:rsidRPr="00AF3CA1">
        <w:rPr>
          <w:lang w:val="vi-VN"/>
        </w:rPr>
        <w:t>- Công tác xây dựng và thi hành pháp luật là “đột phá của đột phá” trong hoàn thiện thể chế phát triển đất nước trong kỷ nguyên mới.</w:t>
      </w:r>
    </w:p>
    <w:p w14:paraId="54CE337B" w14:textId="77777777" w:rsidR="00AF3CA1" w:rsidRPr="00AF3CA1" w:rsidRDefault="00AF3CA1" w:rsidP="00AF3CA1">
      <w:pPr>
        <w:spacing w:after="0" w:line="312" w:lineRule="auto"/>
        <w:ind w:firstLine="720"/>
        <w:jc w:val="both"/>
        <w:rPr>
          <w:lang w:val="vi-VN"/>
        </w:rPr>
      </w:pPr>
      <w:r w:rsidRPr="00AF3CA1">
        <w:rPr>
          <w:lang w:val="vi-VN"/>
        </w:rPr>
        <w:t>- Tập trung tháo gỡ điểm nghẽn, vướng mắc do quy định pháp luật phục vụ chính quyền địa phương hai cấp hoạt động hiệu năng, hiệu lực, hiệu quả.</w:t>
      </w:r>
    </w:p>
    <w:p w14:paraId="0599D811" w14:textId="77777777" w:rsidR="00AF3CA1" w:rsidRPr="00AF3CA1" w:rsidRDefault="00AF3CA1" w:rsidP="00AF3CA1">
      <w:pPr>
        <w:spacing w:after="0" w:line="312" w:lineRule="auto"/>
        <w:ind w:firstLine="720"/>
        <w:jc w:val="both"/>
        <w:rPr>
          <w:lang w:val="vi-VN"/>
        </w:rPr>
      </w:pPr>
      <w:r w:rsidRPr="00AF3CA1">
        <w:rPr>
          <w:lang w:val="vi-VN"/>
        </w:rPr>
        <w:t>- Tích cực cải cách hành chính, chuyển đổi số, giảm thiểu chi phí tuân thủ pháp luật góp phần giải phóng nguồn lực, đồng hành cùng người dân, doanh nghiệp</w:t>
      </w:r>
    </w:p>
    <w:p w14:paraId="731B90BF" w14:textId="77777777" w:rsidR="00AF66E7" w:rsidRPr="00AF3CA1" w:rsidRDefault="00AF66E7" w:rsidP="00FF7700">
      <w:pPr>
        <w:spacing w:after="0" w:line="312" w:lineRule="auto"/>
        <w:ind w:firstLine="720"/>
        <w:jc w:val="both"/>
        <w:rPr>
          <w:lang w:val="vi-VN"/>
        </w:rPr>
      </w:pPr>
    </w:p>
    <w:p w14:paraId="038CF091" w14:textId="688373BE" w:rsidR="00AF66E7" w:rsidRPr="00AF3CA1" w:rsidRDefault="00FF7700">
      <w:pPr>
        <w:spacing w:after="0" w:line="288" w:lineRule="auto"/>
        <w:jc w:val="right"/>
        <w:rPr>
          <w:lang w:val="vi-VN"/>
        </w:rPr>
      </w:pPr>
      <w:r w:rsidRPr="00AF3CA1">
        <w:rPr>
          <w:b/>
          <w:lang w:val="vi-VN"/>
        </w:rPr>
        <w:t xml:space="preserve">Văn phòng HĐND và UBND xã </w:t>
      </w:r>
    </w:p>
    <w:sectPr w:rsidR="00AF66E7" w:rsidRPr="00AF3CA1"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4F47"/>
    <w:rsid w:val="00034616"/>
    <w:rsid w:val="0006063C"/>
    <w:rsid w:val="0009244A"/>
    <w:rsid w:val="0015074B"/>
    <w:rsid w:val="001A38E1"/>
    <w:rsid w:val="00216119"/>
    <w:rsid w:val="002347A0"/>
    <w:rsid w:val="0029639D"/>
    <w:rsid w:val="002F180C"/>
    <w:rsid w:val="00326F90"/>
    <w:rsid w:val="003503FA"/>
    <w:rsid w:val="00446CE7"/>
    <w:rsid w:val="0050132D"/>
    <w:rsid w:val="00633C26"/>
    <w:rsid w:val="00675581"/>
    <w:rsid w:val="007D7492"/>
    <w:rsid w:val="00987D33"/>
    <w:rsid w:val="009A3DFA"/>
    <w:rsid w:val="00AA1D8D"/>
    <w:rsid w:val="00AF3CA1"/>
    <w:rsid w:val="00AF66E7"/>
    <w:rsid w:val="00B47730"/>
    <w:rsid w:val="00B70436"/>
    <w:rsid w:val="00CB0664"/>
    <w:rsid w:val="00D233AD"/>
    <w:rsid w:val="00DF6E30"/>
    <w:rsid w:val="00FC693F"/>
    <w:rsid w:val="00FF77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0849E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2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3A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2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3A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3E78F-E478-4C50-9B51-01EBF8A9E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DN</cp:lastModifiedBy>
  <cp:revision>2</cp:revision>
  <dcterms:created xsi:type="dcterms:W3CDTF">2026-10-07T03:48:00Z</dcterms:created>
  <dcterms:modified xsi:type="dcterms:W3CDTF">2026-10-07T03:48:00Z</dcterms:modified>
</cp:coreProperties>
</file>