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49CBF6" w14:textId="16F8875E" w:rsidR="00A4769E" w:rsidRDefault="003C6260" w:rsidP="0032163C">
      <w:pPr>
        <w:spacing w:after="0" w:line="240" w:lineRule="auto"/>
        <w:ind w:left="720"/>
      </w:pPr>
      <w:r>
        <w:t>Thượng Đức: Rộn ràng ngày hội khai trường năm học 2026-2027.</w:t>
      </w:r>
    </w:p>
    <w:p w14:paraId="4B4A2D35" w14:textId="77777777" w:rsidR="003C6260" w:rsidRDefault="003C6260" w:rsidP="003C6260">
      <w:pPr>
        <w:spacing w:after="0" w:line="240" w:lineRule="auto"/>
      </w:pPr>
    </w:p>
    <w:p w14:paraId="74FAA941" w14:textId="77777777" w:rsidR="003C6260" w:rsidRPr="009310E4" w:rsidRDefault="003C6260" w:rsidP="003C6260">
      <w:pPr>
        <w:spacing w:after="0" w:line="240" w:lineRule="auto"/>
        <w:ind w:firstLine="720"/>
        <w:rPr>
          <w:b/>
          <w:bCs/>
        </w:rPr>
      </w:pPr>
      <w:r w:rsidRPr="009310E4">
        <w:rPr>
          <w:b/>
          <w:bCs/>
        </w:rPr>
        <w:t>Hòa chung không khí phấn khởi của hàng triệu học sinh trên cả nước trong ngày hội toàn dân đưa trẻ đến trường, sáng ngày 05/9/2026, các trường học trên địa bàn xã Thượng Đức đồng loạt tổ chức Lễ khai giảng năm học 2026-2027 trong không khí trang trọng, vui tươi và đầy phấn khởi.</w:t>
      </w:r>
    </w:p>
    <w:p w14:paraId="4E110021" w14:textId="77777777" w:rsidR="003C6260" w:rsidRDefault="003C6260" w:rsidP="0020176D">
      <w:pPr>
        <w:spacing w:after="0" w:line="240" w:lineRule="auto"/>
        <w:ind w:firstLine="720"/>
      </w:pPr>
      <w:r>
        <w:t>Dự lễ khai giảng tại các trường có các đồng chí lãnh đạo tỉnh, lãnh đạo Đảng ủy, HĐND, UBND, Ủy ban MTTQ xã cùng đại diện các phòng, ngành, các tổ công tác của Ban Thường vụ Đảng ủy xã; cán bộ, giáo viên, nhân viên, học sinh và đông đảo phụ huynh.</w:t>
      </w:r>
    </w:p>
    <w:p w14:paraId="6B388B8B" w14:textId="549CD5C3" w:rsidR="003C6260" w:rsidRDefault="003C6260" w:rsidP="0020176D">
      <w:pPr>
        <w:spacing w:after="0" w:line="240" w:lineRule="auto"/>
        <w:ind w:firstLine="720"/>
      </w:pPr>
      <w:r>
        <w:t xml:space="preserve">Tại Trường Mầm non Thượng Đức, dự Lễ khai giảng có đồng chí Hoàng Xuân Đông, Ủy viên Ban Thường vụ Tỉnh ủy, Chỉ huy trưởng Bộ CHQS tỉnh cùng các đồng chí trong đoàn công tác; về phía xã có </w:t>
      </w:r>
      <w:r w:rsidR="0020176D">
        <w:t xml:space="preserve">các </w:t>
      </w:r>
      <w:r>
        <w:t>đồng chí</w:t>
      </w:r>
      <w:r w:rsidR="0020176D">
        <w:t>:</w:t>
      </w:r>
      <w:r>
        <w:t xml:space="preserve"> Nguyễn Quang Điền, Bí thư Đảng ủy, Chủ tịch HĐND xã</w:t>
      </w:r>
      <w:r w:rsidR="0020176D">
        <w:t>; Trần Lê- UVBTV Đảng ủy, Phó Chủ tịch HĐND xã; Nguyễn Ngọc Bích- Trưởng phòng VH-XH; đại diện ngân hàng Agribank chi nhánh Vũ Quang; hội phụ huynh nhà trường.</w:t>
      </w:r>
    </w:p>
    <w:p w14:paraId="41D6124D" w14:textId="108E590D" w:rsidR="005C0D20" w:rsidRDefault="003C6260" w:rsidP="005C0D20">
      <w:pPr>
        <w:spacing w:after="0" w:line="240" w:lineRule="auto"/>
        <w:ind w:firstLine="720"/>
      </w:pPr>
      <w:r>
        <w:t>Tại Trường TH&amp;THCS Thượng Đức</w:t>
      </w:r>
      <w:r w:rsidR="005C0D20">
        <w:t>(</w:t>
      </w:r>
      <w:r>
        <w:t xml:space="preserve"> </w:t>
      </w:r>
      <w:r w:rsidR="005C0D20" w:rsidRPr="005C0D20">
        <w:t>Phân hiệu Tiểu học Đức Hương</w:t>
      </w:r>
      <w:r w:rsidR="005C0D20">
        <w:t>), đ</w:t>
      </w:r>
      <w:r w:rsidR="005C0D20" w:rsidRPr="005C0D20">
        <w:t>ồng chí Lê Thanh Yên, Phó Bí thư Thường trực Đảng ủy</w:t>
      </w:r>
      <w:r w:rsidR="005C0D20">
        <w:t xml:space="preserve">, Chủ tịch Ủy ban MTTQ xã </w:t>
      </w:r>
      <w:r>
        <w:t xml:space="preserve">đã đến dự, động viên </w:t>
      </w:r>
      <w:r w:rsidR="005C0D20">
        <w:t>học sinh, giáo viên nhà trường.</w:t>
      </w:r>
    </w:p>
    <w:p w14:paraId="09AF03CA" w14:textId="7BE42B33" w:rsidR="000975E1" w:rsidRDefault="005C0D20" w:rsidP="005C0D20">
      <w:pPr>
        <w:spacing w:after="0" w:line="240" w:lineRule="auto"/>
        <w:ind w:firstLine="720"/>
      </w:pPr>
      <w:r>
        <w:t>Đ</w:t>
      </w:r>
      <w:r w:rsidR="003C6260">
        <w:t xml:space="preserve">ồng chí Nguyễn Thanh Sơn, Phó Bí thư Đảng ủy, Chủ tịch UBND xã </w:t>
      </w:r>
      <w:r w:rsidR="000975E1">
        <w:t xml:space="preserve">cùng các thành viên đoàn công tác </w:t>
      </w:r>
      <w:r w:rsidR="003C6260">
        <w:t xml:space="preserve">dự </w:t>
      </w:r>
      <w:r>
        <w:t xml:space="preserve">lễ khai giảng </w:t>
      </w:r>
      <w:r w:rsidR="003C6260">
        <w:t xml:space="preserve">tại điểm chính </w:t>
      </w:r>
      <w:r w:rsidR="000975E1" w:rsidRPr="000975E1">
        <w:t>Trường TH&amp;THCS Thượng Đức</w:t>
      </w:r>
      <w:r w:rsidR="000975E1" w:rsidRPr="000975E1">
        <w:t xml:space="preserve"> </w:t>
      </w:r>
      <w:r w:rsidR="000975E1">
        <w:t xml:space="preserve">(Phân hiệu </w:t>
      </w:r>
      <w:r w:rsidR="003C6260">
        <w:t>THCS</w:t>
      </w:r>
      <w:r w:rsidR="000975E1">
        <w:t>)</w:t>
      </w:r>
      <w:r w:rsidR="003C6260">
        <w:t xml:space="preserve">. </w:t>
      </w:r>
    </w:p>
    <w:p w14:paraId="5B796BE7" w14:textId="3746118A" w:rsidR="000975E1" w:rsidRDefault="000975E1" w:rsidP="005C0D20">
      <w:pPr>
        <w:spacing w:after="0" w:line="240" w:lineRule="auto"/>
        <w:ind w:firstLine="720"/>
      </w:pPr>
      <w:r>
        <w:t xml:space="preserve">Đồng chí Nguyễn Chiến Thắng- UVBTV Đảng ủy, Trưởng Ban xây dựng Đảng và đồng chí Nguyễn Sinh Thành- Chánh Văn phòng HĐND-UBND xã tham dự Lễ khai giảng tại </w:t>
      </w:r>
      <w:r w:rsidRPr="000975E1">
        <w:t>Trường TH&amp;THCS Thượng Đức</w:t>
      </w:r>
      <w:r w:rsidRPr="000975E1">
        <w:t xml:space="preserve"> </w:t>
      </w:r>
      <w:r>
        <w:t>(Phân hiệu Tiểu học Đức Bồng)</w:t>
      </w:r>
    </w:p>
    <w:p w14:paraId="1A02C46C" w14:textId="1E8C842C" w:rsidR="003C6260" w:rsidRDefault="003C6260" w:rsidP="005C0D20">
      <w:pPr>
        <w:spacing w:after="0" w:line="240" w:lineRule="auto"/>
        <w:ind w:firstLine="720"/>
      </w:pPr>
      <w:r>
        <w:t>thành viên các tổ công tác và đại diện các phòng, ngành cũng tham dự lễ khai giảng tại các phân hiệu Tiểu học còn lại.</w:t>
      </w:r>
    </w:p>
    <w:p w14:paraId="20B7B4AC" w14:textId="00AEEFC7" w:rsidR="009310E4" w:rsidRDefault="009310E4" w:rsidP="009310E4">
      <w:pPr>
        <w:spacing w:after="0" w:line="240" w:lineRule="auto"/>
        <w:ind w:firstLine="720"/>
      </w:pPr>
      <w:r w:rsidRPr="009310E4">
        <w:t>Năm học 2026-2027 mở ra một chặng đường mới đối với sự nghiệp giáo dục xã Thượng Đức, khi đây là năm học đầu tiên các trường chính thức vận hành theo mô hình tổ chức mới sau sắp xếp, sáp nhập</w:t>
      </w:r>
      <w:r>
        <w:t xml:space="preserve"> </w:t>
      </w:r>
      <w:r>
        <w:t>mạng lưới trường lớp, từ 7 trường học trước đây còn 2 trường chính và 5 phân hiệu. Sự thay đổi về tổ chức, quy mô đặt ra những yêu cầu mới trong công tác quản lý, dạy và học, đồng thời mở ra kỳ vọng về việc phát huy hiệu quả nguồn lực, nâng cao chất lượng giáo dục trên địa bàn.</w:t>
      </w:r>
    </w:p>
    <w:p w14:paraId="7259C70B" w14:textId="039C4D29" w:rsidR="003C6260" w:rsidRDefault="005B1987" w:rsidP="0090611F">
      <w:pPr>
        <w:spacing w:after="0" w:line="240" w:lineRule="auto"/>
        <w:ind w:firstLine="720"/>
      </w:pPr>
      <w:r w:rsidRPr="005B1987">
        <w:t xml:space="preserve">Đặc biệt, Lễ khai giảng năm học 2026-2027 được tổ chức theo hình thức trực tiếp kết hợp trực tuyến trên phạm vi toàn quốc, tạo nên không khí thống nhất, trang trọng và lan tỏa trong ngày hội lớn của ngành Giáo dục. Tại xã Thượng Đức, từ 7h đến 7h30, các trường chủ động tổ chức các hoạt động khai giảng phù hợp với điều kiện thực tế; </w:t>
      </w:r>
      <w:r w:rsidR="0090611F" w:rsidRPr="0090611F">
        <w:t>Tại các điểm trường, không khí ngày khai trường diễn ra vui tươi, phấn khởi với các hoạt động chào đón học sinh, văn nghệ, giao lưu và những nội dung tạo không khí hứng khởi trước khi bước vào năm học mới.</w:t>
      </w:r>
      <w:r w:rsidR="0090611F">
        <w:t xml:space="preserve"> T</w:t>
      </w:r>
      <w:r w:rsidRPr="005B1987">
        <w:t xml:space="preserve">ừ 7h30 đến 8h30, cán bộ, giáo viên và học sinh tại các điểm trường cùng </w:t>
      </w:r>
      <w:r w:rsidR="0090611F">
        <w:t xml:space="preserve">theo dõi </w:t>
      </w:r>
      <w:r w:rsidRPr="005B1987">
        <w:t>chương trình khai giảng trực tuyến, hòa chung không khí khai trường với các cơ sở giáo dục trên cả nước.</w:t>
      </w:r>
    </w:p>
    <w:p w14:paraId="4A8E0120" w14:textId="77777777" w:rsidR="0032163C" w:rsidRDefault="003C6260" w:rsidP="0032163C">
      <w:pPr>
        <w:spacing w:after="0" w:line="240" w:lineRule="auto"/>
        <w:ind w:firstLine="720"/>
      </w:pPr>
      <w:r>
        <w:t>Năm học 2026-2027, các nhà trường trên địa bàn xã Thượng Đức tiếp tục tập trung nâng cao chất lượng giáo dục toàn diện; đổi mới phương pháp dạy và học; chú trọng giáo dục đạo đức, kỹ năng sống; xây dựng môi trường giáo dục an toàn, thân thiện, hạnh phúc; đồng thời tăng cường ứng dụng công nghệ thông tin và chuyển đổi số trong quản lý, giảng dạy.</w:t>
      </w:r>
    </w:p>
    <w:p w14:paraId="6CC50D06" w14:textId="77777777" w:rsidR="0032163C" w:rsidRDefault="0032163C" w:rsidP="0032163C">
      <w:pPr>
        <w:spacing w:after="0" w:line="240" w:lineRule="auto"/>
        <w:ind w:firstLine="720"/>
      </w:pPr>
      <w:r>
        <w:t>Với s</w:t>
      </w:r>
      <w:r>
        <w:t xml:space="preserve">ự quan tâm, đồng hành của cấp ủy, chính quyền địa phương cùng tinh thần trách nhiệm của đội ngũ cán bộ, giáo viên và sự đồng thuận của phụ huynh, nhân dân sẽ </w:t>
      </w:r>
      <w:r>
        <w:lastRenderedPageBreak/>
        <w:t>là động lực để ngành Giáo dục Thượng Đức vượt qua những yêu cầu mới, tiếp tục nâng cao chất lượng dạy và học.</w:t>
      </w:r>
      <w:r>
        <w:t xml:space="preserve"> </w:t>
      </w:r>
    </w:p>
    <w:p w14:paraId="625F7504" w14:textId="388F4E8B" w:rsidR="003C6260" w:rsidRDefault="0032163C" w:rsidP="0032163C">
      <w:pPr>
        <w:spacing w:after="0" w:line="240" w:lineRule="auto"/>
        <w:ind w:firstLine="720"/>
      </w:pPr>
      <w:r>
        <w:t>Với khí thế phấn khởi trong ngày khai trường, thầy và trò các trường học trên địa bàn xã Thượng Đức chính thức bước vào năm học 2026-2027 với niềm tin, quyết tâm và kỳ vọng về một năm học mới nhiều thành công.</w:t>
      </w:r>
    </w:p>
    <w:p w14:paraId="0527D124" w14:textId="77777777" w:rsidR="000E3931" w:rsidRDefault="000E3931" w:rsidP="003C6260">
      <w:pPr>
        <w:spacing w:after="0" w:line="240" w:lineRule="auto"/>
      </w:pPr>
    </w:p>
    <w:p w14:paraId="7FEC14BB" w14:textId="6B94CFAC" w:rsidR="000E3931" w:rsidRDefault="000E3931" w:rsidP="003C6260">
      <w:pPr>
        <w:spacing w:after="0" w:line="240" w:lineRule="auto"/>
      </w:pPr>
    </w:p>
    <w:sectPr w:rsidR="000E3931"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260"/>
    <w:rsid w:val="000975E1"/>
    <w:rsid w:val="000E3931"/>
    <w:rsid w:val="0020176D"/>
    <w:rsid w:val="0032163C"/>
    <w:rsid w:val="003C6260"/>
    <w:rsid w:val="0047643E"/>
    <w:rsid w:val="00481E2A"/>
    <w:rsid w:val="004B6428"/>
    <w:rsid w:val="005B1987"/>
    <w:rsid w:val="005C0D20"/>
    <w:rsid w:val="006F3853"/>
    <w:rsid w:val="008B50BB"/>
    <w:rsid w:val="0090611F"/>
    <w:rsid w:val="009310E4"/>
    <w:rsid w:val="00A4769E"/>
    <w:rsid w:val="00FC0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6A19F"/>
  <w15:chartTrackingRefBased/>
  <w15:docId w15:val="{86394883-3232-4A26-A2F7-FA568F04A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2026-09-05T03:13:00Z</dcterms:created>
  <dcterms:modified xsi:type="dcterms:W3CDTF">2026-09-05T03:13:00Z</dcterms:modified>
</cp:coreProperties>
</file>