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DB6AFA4" w14:textId="5CD5AABA" w:rsidR="00A4769E" w:rsidRDefault="00394738" w:rsidP="001E2487">
      <w:pPr>
        <w:spacing w:after="0" w:line="240" w:lineRule="auto"/>
      </w:pPr>
      <w:r>
        <w:t xml:space="preserve">Xã Thượng Đức </w:t>
      </w:r>
      <w:r w:rsidR="0094438D">
        <w:t>t</w:t>
      </w:r>
      <w:r>
        <w:t xml:space="preserve">ổng kết năm học 2025- 2026; Công bố Quyết định thành lập Trường và bố trí cán bộ quản lý ngành Giáo dục. </w:t>
      </w:r>
    </w:p>
    <w:p w14:paraId="5DDC59B3" w14:textId="479C02BA" w:rsidR="00394738" w:rsidRPr="005150DA" w:rsidRDefault="00394738" w:rsidP="00FD701F">
      <w:pPr>
        <w:spacing w:after="0" w:line="240" w:lineRule="auto"/>
        <w:ind w:firstLine="720"/>
        <w:rPr>
          <w:b/>
          <w:bCs/>
        </w:rPr>
      </w:pPr>
      <w:r w:rsidRPr="005150DA">
        <w:rPr>
          <w:b/>
          <w:bCs/>
        </w:rPr>
        <w:t xml:space="preserve">Chiều ngày </w:t>
      </w:r>
      <w:r w:rsidR="0094438D" w:rsidRPr="005150DA">
        <w:rPr>
          <w:b/>
          <w:bCs/>
        </w:rPr>
        <w:t xml:space="preserve">28/8/2026, UBND xã Thượng Đức tổ chức Hội nghị tổng </w:t>
      </w:r>
      <w:r w:rsidR="0094438D" w:rsidRPr="005150DA">
        <w:rPr>
          <w:b/>
          <w:bCs/>
        </w:rPr>
        <w:t>kết năm học 2025- 2026</w:t>
      </w:r>
      <w:r w:rsidR="00FD701F">
        <w:rPr>
          <w:b/>
          <w:bCs/>
        </w:rPr>
        <w:t xml:space="preserve">, triển khai nhiệm vụ năm học 2026-2027. </w:t>
      </w:r>
      <w:r w:rsidR="0094438D" w:rsidRPr="005150DA">
        <w:rPr>
          <w:b/>
          <w:bCs/>
        </w:rPr>
        <w:t>Công bố Quyết định thành lập Trường và các quyết định bố trí cán bộ quản lý ngành Giáo dục</w:t>
      </w:r>
      <w:r w:rsidR="0094438D" w:rsidRPr="005150DA">
        <w:rPr>
          <w:b/>
          <w:bCs/>
        </w:rPr>
        <w:t xml:space="preserve"> trên địa bàn</w:t>
      </w:r>
      <w:r w:rsidR="001E2487" w:rsidRPr="005150DA">
        <w:rPr>
          <w:b/>
          <w:bCs/>
        </w:rPr>
        <w:t xml:space="preserve"> xã.</w:t>
      </w:r>
    </w:p>
    <w:p w14:paraId="0DE47754" w14:textId="4384917C" w:rsidR="001E2487" w:rsidRDefault="0094438D" w:rsidP="001E2487">
      <w:pPr>
        <w:spacing w:after="0" w:line="240" w:lineRule="auto"/>
        <w:ind w:firstLine="720"/>
      </w:pPr>
      <w:r w:rsidRPr="0094438D">
        <w:t xml:space="preserve">Tham dự có các đồng chí: Nguyễn Quang Điền- Bí thư Đảng ủy, Chủ tịch HĐND xã; Nguyễn Thanh Sơn- Phó Bí thư Đảng ủy, Chủ tịch UBND xã; các đồng chí </w:t>
      </w:r>
      <w:r w:rsidR="0002051F">
        <w:t xml:space="preserve">Ủy viên </w:t>
      </w:r>
      <w:r w:rsidRPr="0094438D">
        <w:t>BTV</w:t>
      </w:r>
      <w:r>
        <w:t>, BCH</w:t>
      </w:r>
      <w:r w:rsidRPr="0094438D">
        <w:t xml:space="preserve"> Đảng ủy; </w:t>
      </w:r>
      <w:r>
        <w:t>Ban giám hiệu, giáo viên, nhân viên các đơn vị trường học; Thôn trưởng các thôn trên địa bàn</w:t>
      </w:r>
      <w:r w:rsidR="001E2487">
        <w:t>.</w:t>
      </w:r>
    </w:p>
    <w:p w14:paraId="10C27FF9" w14:textId="5C784054" w:rsidR="001E2487" w:rsidRDefault="001E2487" w:rsidP="001E2487">
      <w:pPr>
        <w:spacing w:after="0" w:line="240" w:lineRule="auto"/>
        <w:ind w:firstLine="720"/>
      </w:pPr>
      <w:r>
        <w:t xml:space="preserve">Năm học 2025-2026, trên địa bàn xã </w:t>
      </w:r>
      <w:r>
        <w:t xml:space="preserve">Thượng Đức </w:t>
      </w:r>
      <w:r>
        <w:t>có 7 trường công lập thuộc 3 cấp học, với 45 lớp, 1.140 học sinh và 109 cán bộ quản lý, giáo viên, nhân viên. UBND xã đã tập trung chỉ đạo, phối hợp với các nhà trường triển khai đồng bộ các nhiệm vụ giáo dục, chú trọng đổi mới phương pháp dạy học, nâng cao chất lượng giáo dục toàn diện, chăm sóc, nuôi dưỡng trẻ và xây dựng môi trường giáo dục an toàn, thân thiện.</w:t>
      </w:r>
    </w:p>
    <w:p w14:paraId="6DD2C7A0" w14:textId="77777777" w:rsidR="001E2487" w:rsidRDefault="001E2487" w:rsidP="001E2487">
      <w:pPr>
        <w:spacing w:after="0" w:line="240" w:lineRule="auto"/>
        <w:ind w:firstLine="720"/>
      </w:pPr>
      <w:r>
        <w:t>Ở bậc mầm non, 100% trẻ được tổ chức ăn bán trú; 15/15 phòng học có phòng ngủ liền kề. Công tác chăm sóc, nuôi dưỡng được thực hiện nền nếp, tỷ lệ trẻ suy dinh dưỡng thể nhẹ cân còn 1,63%, thể thấp còi còn 1,3%.</w:t>
      </w:r>
    </w:p>
    <w:p w14:paraId="454CB66B" w14:textId="77777777" w:rsidR="001E2487" w:rsidRDefault="001E2487" w:rsidP="001E2487">
      <w:pPr>
        <w:spacing w:after="0" w:line="240" w:lineRule="auto"/>
        <w:ind w:firstLine="720"/>
      </w:pPr>
      <w:r>
        <w:t>Cấp tiểu học duy trì 100% học sinh học 2 buổi/ngày; 100% học sinh lớp 3, 4, 5 được học Tiếng Anh và Tin học theo quy định. Tỷ lệ học sinh hoàn thành chương trình tiểu học đạt 100%. Học sinh đạt nhiều thành tích tại các sân chơi trí tuệ, thể thao cấp Quốc gia, cấp tỉnh và cấp xã.</w:t>
      </w:r>
    </w:p>
    <w:p w14:paraId="1928EE92" w14:textId="12AE8498" w:rsidR="001E2487" w:rsidRDefault="001E2487" w:rsidP="001E2487">
      <w:pPr>
        <w:spacing w:after="0" w:line="240" w:lineRule="auto"/>
        <w:ind w:firstLine="720"/>
      </w:pPr>
      <w:r>
        <w:t>Đối với cấp THCS, tỷ lệ học sinh hoàn thành chương trình đạt trên 99%, tốt nghiệp THCS đạt 93,75%; có 4 học sinh đạt giải học sinh giỏi cấp tỉnh, 75 học sinh đạt giải Olympic học sinh giỏi cấp xã và 1 sản phẩm khoa học kỹ thuật lọt vào vòng chung khảo cấp tỉnh.</w:t>
      </w:r>
    </w:p>
    <w:p w14:paraId="074739D1" w14:textId="77777777" w:rsidR="001E2487" w:rsidRDefault="001E2487" w:rsidP="001E2487">
      <w:pPr>
        <w:spacing w:after="0" w:line="240" w:lineRule="auto"/>
        <w:ind w:firstLine="720"/>
      </w:pPr>
      <w:r>
        <w:t>Công tác phổ cập giáo dục, xóa mù chữ, khuyến học, khuyến tài, chuyển đổi số, y tế trường học, bảo đảm an toàn trường học và đầu tư cơ sở vật chất được quan tâm thực hiện. Trước khi sắp xếp, 7/7 trường học trên địa bàn đều đạt chuẩn Quốc gia, trong đó có 4 trường đạt chuẩn mức độ 2.</w:t>
      </w:r>
    </w:p>
    <w:p w14:paraId="0C6A73FC" w14:textId="77777777" w:rsidR="001E2487" w:rsidRDefault="001E2487" w:rsidP="001E2487">
      <w:pPr>
        <w:spacing w:after="0" w:line="240" w:lineRule="auto"/>
        <w:ind w:firstLine="720"/>
      </w:pPr>
      <w:r>
        <w:t>Tại hội nghị, các đại biểu đã được nghe các tham luận tập trung vào những vấn đề thực tiễn trong công tác dạy và học, công tác phối hợp giữa nhà trường và gia đình, cũng như những giải pháp nâng cao chất lượng giáo dục trong thời gian tới.</w:t>
      </w:r>
    </w:p>
    <w:p w14:paraId="65A98EB2" w14:textId="77777777" w:rsidR="00775546" w:rsidRDefault="001E2487" w:rsidP="00775546">
      <w:pPr>
        <w:spacing w:after="0" w:line="240" w:lineRule="auto"/>
        <w:ind w:firstLine="720"/>
      </w:pPr>
      <w:r>
        <w:t>Phát biểu chỉ đạo tại hội nghị, đồng chí Nguyễn Quang Điền - Bí thư Đảng ủy, Chủ tịch HĐND xã ghi nhận, biểu dương những kết quả ngành Giáo dục Thượng Đức đạt được trong năm học 2025-2026; đồng thời đánh giá cao sự nỗ lực, trách nhiệm của đội ngũ cán bộ quản lý, giáo viên, nhân viên các nhà trường trong thực hiện nhiệm vụ.</w:t>
      </w:r>
      <w:r w:rsidR="00775546">
        <w:t xml:space="preserve"> </w:t>
      </w:r>
    </w:p>
    <w:p w14:paraId="76C1D5BA" w14:textId="136FB1E8" w:rsidR="001E2487" w:rsidRDefault="001E2487" w:rsidP="00775546">
      <w:pPr>
        <w:spacing w:after="0" w:line="240" w:lineRule="auto"/>
        <w:ind w:firstLine="720"/>
      </w:pPr>
      <w:r>
        <w:t>Đồng chí nhấn mạnh, năm học 2026-2027 có ý nghĩa đặc biệt quan trọng khi ngành Giáo dục Thượng Đức chính thức vận hành mô hình mới sau sắp xếp, sáp nhập từ 7 trường xuống còn 2 trường chính và 5 phân hiệu. Đây là bước chuyển lớn, đặt ra yêu cầu cao hơn đối với công tác quản lý, điều hành, tổ chức dạy học và sử dụng hiệu quả đội ngũ, cơ sở vật chất.</w:t>
      </w:r>
      <w:r w:rsidR="00775546">
        <w:t xml:space="preserve"> </w:t>
      </w:r>
      <w:r>
        <w:t xml:space="preserve">Đồng chí </w:t>
      </w:r>
      <w:r w:rsidR="00775546">
        <w:t xml:space="preserve">Bí </w:t>
      </w:r>
      <w:r w:rsidR="0002051F">
        <w:t xml:space="preserve">thư </w:t>
      </w:r>
      <w:r>
        <w:t>đề nghị ngành Giáo dục và các nhà trường nhanh chóng ổn định tổ chức, xây dựng quy chế làm việc, phân công nhiệm vụ rõ người, rõ việc, phát huy tinh thần đoàn kết, trách nhiệm của đội ngũ cán bộ, giáo viên, nhân viên; quan tâm làm tốt công tác tư tưởng, tạo sự đồng thuận trong quá trình thực hiện mô hình mới.</w:t>
      </w:r>
    </w:p>
    <w:p w14:paraId="3A674515" w14:textId="2D97FAA1" w:rsidR="001E2487" w:rsidRDefault="001E2487" w:rsidP="00775546">
      <w:pPr>
        <w:spacing w:after="0" w:line="240" w:lineRule="auto"/>
        <w:ind w:firstLine="720"/>
      </w:pPr>
      <w:r>
        <w:t>Cùng với đó, tập trung nâng cao chất lượng giáo dục toàn diện, nhất là chất lượng giáo dục mũi nhọn và chất lượng thi tuyển sinh vào lớp 10; tăng cường ứng dụng công nghệ thông tin, chuyển đổi số; chủ động rà soát, bố trí đội ngũ giáo viên phù hợp giữa các điểm trường; bảo đảm an toàn trường học, chất lượng chăm sóc, nuôi dưỡng trẻ; đồng thời từng bước khắc phục những khó khăn về cơ sở vật chất tại các phân hiệu.</w:t>
      </w:r>
      <w:r w:rsidR="00775546">
        <w:t xml:space="preserve"> </w:t>
      </w:r>
      <w:r>
        <w:t xml:space="preserve">Đồng chí Bí thư Đảng ủy đề nghị các nhà trường tăng cường phối hợp giữa gia đình, nhà trường và </w:t>
      </w:r>
      <w:r>
        <w:lastRenderedPageBreak/>
        <w:t>xã hội; phát huy vai trò của cấp ủy, chính quyền, các tổ chức đoàn thể và Nhân dân trong chăm lo sự nghiệp giáo dục, xây dựng môi trường học tập lành mạnh, thân thiện, tạo điều kiện tốt nhất cho học sinh phát triển.</w:t>
      </w:r>
    </w:p>
    <w:p w14:paraId="354F3E91" w14:textId="085D8FD6" w:rsidR="00DF32CD" w:rsidRDefault="00DF32CD" w:rsidP="00775546">
      <w:pPr>
        <w:spacing w:after="0" w:line="240" w:lineRule="auto"/>
        <w:ind w:firstLine="720"/>
      </w:pPr>
      <w:r>
        <w:t>Nhân dịp này, UBND xã Thượng Đức đã vinh danh, khen thưởng cho các tập thể, cá nhân có thành tích xuất sắc trong thực hiện nhiệm vụ năm học 202</w:t>
      </w:r>
      <w:r w:rsidR="00C30075">
        <w:t>5</w:t>
      </w:r>
      <w:r>
        <w:t>-202</w:t>
      </w:r>
      <w:r w:rsidR="00C30075">
        <w:t>6</w:t>
      </w:r>
      <w:r>
        <w:t xml:space="preserve">. </w:t>
      </w:r>
      <w:r w:rsidR="00C30075">
        <w:t>Trao thưởng cho các em học sinh giỏi cấp tỉnh, cấp Quốc gia năm học 2025-2026.</w:t>
      </w:r>
    </w:p>
    <w:p w14:paraId="3BECCB7E" w14:textId="68F0E934" w:rsidR="001E2487" w:rsidRDefault="005150DA" w:rsidP="00775546">
      <w:pPr>
        <w:spacing w:after="0" w:line="240" w:lineRule="auto"/>
        <w:ind w:firstLine="720"/>
      </w:pPr>
      <w:r>
        <w:t>Tiếp đó, t</w:t>
      </w:r>
      <w:r w:rsidR="001E2487">
        <w:t xml:space="preserve">ại hội nghị, UBND xã Thượng Đức </w:t>
      </w:r>
      <w:r>
        <w:t xml:space="preserve">đã </w:t>
      </w:r>
      <w:r w:rsidR="001E2487">
        <w:t xml:space="preserve">công bố các quyết định thành lập trường sau sắp xếp, sáp nhập mạng lưới trường học trên địa bàn; đồng thời công bố các quyết định </w:t>
      </w:r>
      <w:r w:rsidR="00FD701F">
        <w:t xml:space="preserve">bổ nhiệm </w:t>
      </w:r>
      <w:r w:rsidR="001E2487">
        <w:t>cán bộ quản lý ngành Giáo dục.</w:t>
      </w:r>
    </w:p>
    <w:p w14:paraId="28ACC3E3" w14:textId="128FE9F7" w:rsidR="0041231A" w:rsidRDefault="005150DA" w:rsidP="0002051F">
      <w:pPr>
        <w:spacing w:after="0" w:line="240" w:lineRule="auto"/>
        <w:ind w:firstLine="720"/>
      </w:pPr>
      <w:r>
        <w:t xml:space="preserve">Theo đó, </w:t>
      </w:r>
      <w:r>
        <w:t xml:space="preserve">Thành lập Trường Tiểu học và THCS </w:t>
      </w:r>
      <w:r>
        <w:t xml:space="preserve">Thượng </w:t>
      </w:r>
      <w:r>
        <w:t xml:space="preserve">Đức trên cơ sở sáp nhập Trường Tiểu học </w:t>
      </w:r>
      <w:r>
        <w:t xml:space="preserve">Thượng Đức </w:t>
      </w:r>
      <w:r>
        <w:t xml:space="preserve">và Trường THCS </w:t>
      </w:r>
      <w:r>
        <w:t>Thượng Đức</w:t>
      </w:r>
      <w:r>
        <w:t>.</w:t>
      </w:r>
      <w:r>
        <w:t xml:space="preserve"> </w:t>
      </w:r>
      <w:r>
        <w:t>Điểm trường chính</w:t>
      </w:r>
      <w:r>
        <w:t xml:space="preserve"> tại thôn </w:t>
      </w:r>
      <w:r w:rsidR="00654CD0">
        <w:t>Đức Hương</w:t>
      </w:r>
      <w:r>
        <w:t xml:space="preserve">; Phân hiệu </w:t>
      </w:r>
      <w:r w:rsidR="00654CD0">
        <w:t>T</w:t>
      </w:r>
      <w:r>
        <w:t xml:space="preserve">iểu học 1 tại thôn </w:t>
      </w:r>
      <w:r w:rsidR="00654CD0">
        <w:t xml:space="preserve">Đức </w:t>
      </w:r>
      <w:r w:rsidR="00F64684">
        <w:t>Bồng</w:t>
      </w:r>
      <w:r>
        <w:t xml:space="preserve">; Phân hiệu Tiểu học 2 tại thôn </w:t>
      </w:r>
      <w:r w:rsidR="00654CD0">
        <w:t>Đức Hương</w:t>
      </w:r>
      <w:r>
        <w:t xml:space="preserve">; Phân hiệu Tiểu học 3 tại thôn </w:t>
      </w:r>
      <w:r w:rsidR="00654CD0">
        <w:t xml:space="preserve">Đức </w:t>
      </w:r>
      <w:r w:rsidR="00F64684">
        <w:t>Liên</w:t>
      </w:r>
      <w:r>
        <w:t xml:space="preserve">. Thầy giáo </w:t>
      </w:r>
      <w:r w:rsidR="0002051F">
        <w:t xml:space="preserve">Lê Hồng </w:t>
      </w:r>
      <w:r w:rsidR="00654CD0">
        <w:t xml:space="preserve">Sơn </w:t>
      </w:r>
      <w:r>
        <w:t xml:space="preserve">được bổ nhiệm </w:t>
      </w:r>
      <w:r w:rsidR="00654CD0">
        <w:t>quyền</w:t>
      </w:r>
      <w:r>
        <w:t xml:space="preserve"> Hiệu trưởng trường Tiểu học và THCS </w:t>
      </w:r>
      <w:r w:rsidR="00654CD0">
        <w:t xml:space="preserve">Thượng </w:t>
      </w:r>
      <w:r>
        <w:t>Đức.</w:t>
      </w:r>
      <w:r w:rsidR="0002051F">
        <w:t xml:space="preserve"> </w:t>
      </w:r>
    </w:p>
    <w:p w14:paraId="39472CAC" w14:textId="26F55107" w:rsidR="00654CD0" w:rsidRDefault="005150DA" w:rsidP="0002051F">
      <w:pPr>
        <w:spacing w:after="0" w:line="240" w:lineRule="auto"/>
        <w:ind w:firstLine="720"/>
      </w:pPr>
      <w:r>
        <w:t xml:space="preserve">Thầy giáo </w:t>
      </w:r>
      <w:r w:rsidR="00654CD0">
        <w:t xml:space="preserve">Nguyễn Bảo Ngọc, </w:t>
      </w:r>
      <w:r w:rsidR="0002051F">
        <w:t>Phan</w:t>
      </w:r>
      <w:r w:rsidR="00654CD0">
        <w:t xml:space="preserve"> Văn Thanh</w:t>
      </w:r>
      <w:r w:rsidR="0002051F">
        <w:t xml:space="preserve">, </w:t>
      </w:r>
      <w:r w:rsidR="00C42B58">
        <w:t xml:space="preserve"> </w:t>
      </w:r>
      <w:r w:rsidR="0002051F" w:rsidRPr="0002051F">
        <w:t xml:space="preserve">Phạm Văn Thoan </w:t>
      </w:r>
      <w:r w:rsidR="0002051F">
        <w:t>và cô giáo</w:t>
      </w:r>
      <w:r w:rsidR="0002051F" w:rsidRPr="0002051F">
        <w:t xml:space="preserve"> </w:t>
      </w:r>
      <w:r w:rsidR="0002051F" w:rsidRPr="0002051F">
        <w:t>Phạm Thị Thủy</w:t>
      </w:r>
      <w:r w:rsidR="0002051F">
        <w:t xml:space="preserve"> </w:t>
      </w:r>
      <w:r w:rsidR="00654CD0" w:rsidRPr="00654CD0">
        <w:t>được bổ nhiệm giữ chức vụ Phó Hiệu trưởng Trường Tiểu học và THCS Thượng Đức</w:t>
      </w:r>
      <w:r w:rsidR="0002051F">
        <w:t>.</w:t>
      </w:r>
    </w:p>
    <w:p w14:paraId="72DAAFF0" w14:textId="64C3B7CF" w:rsidR="00C42B58" w:rsidRDefault="00C42B58" w:rsidP="00775546">
      <w:pPr>
        <w:spacing w:after="0" w:line="240" w:lineRule="auto"/>
        <w:ind w:firstLine="720"/>
      </w:pPr>
      <w:r w:rsidRPr="00C42B58">
        <w:t xml:space="preserve">Cũng tại hội nghị, </w:t>
      </w:r>
      <w:r w:rsidR="0002051F">
        <w:t>Ban Thường vụ Đảng ủy x</w:t>
      </w:r>
      <w:r>
        <w:t xml:space="preserve">ã </w:t>
      </w:r>
      <w:r w:rsidRPr="00C42B58">
        <w:t xml:space="preserve">đã công bố các Quyết định về kết thúc hoạt động của các chi bộ trường Tiểu học, THCS công lập trực thuộc Đảng bộ xã; quyết định thành lập </w:t>
      </w:r>
      <w:r>
        <w:t xml:space="preserve">1 </w:t>
      </w:r>
      <w:r w:rsidRPr="00C42B58">
        <w:t xml:space="preserve">Đảng bộ trường Trường Tiểu học &amp; THCS </w:t>
      </w:r>
      <w:r>
        <w:t xml:space="preserve">Thượng </w:t>
      </w:r>
      <w:r w:rsidRPr="00C42B58">
        <w:t>Đức; đồng thời công bố các quyết định chỉ định Ban Chấp hành, Bí thư, Phó Bí thư Đảng ủy Đảng bộ trường.</w:t>
      </w:r>
    </w:p>
    <w:p w14:paraId="45ACDCC8" w14:textId="07A2F356" w:rsidR="001E2487" w:rsidRDefault="00EC06B9" w:rsidP="00775546">
      <w:pPr>
        <w:spacing w:after="0" w:line="240" w:lineRule="auto"/>
        <w:ind w:firstLine="720"/>
      </w:pPr>
      <w:r w:rsidRPr="00EC06B9">
        <w:t xml:space="preserve">Việc sắp xếp, kiện toàn tổ chức các trường học và tổ chức Đảng trong trường học là bước quan trọng nhằm tinh gọn đầu mối, nâng cao hiệu lực, hiệu quả quản lý, đồng thời tập trung nguồn lực, nâng cao chất lượng giáo dục. Đây là tiền đề quan trọng để ngành giáo dục xã </w:t>
      </w:r>
      <w:r>
        <w:t xml:space="preserve">Thượng </w:t>
      </w:r>
      <w:r w:rsidRPr="00EC06B9">
        <w:t xml:space="preserve">Đức tiếp tục đổi mới, phát triển, đáp ứng yêu cầu nhiệm vụ trong giai đoạn mới, góp phần xây dựng quê hương </w:t>
      </w:r>
      <w:r>
        <w:t xml:space="preserve">Thượng </w:t>
      </w:r>
      <w:r w:rsidRPr="00EC06B9">
        <w:t>Đức ngày càng văn minh, giàu đẹp.</w:t>
      </w:r>
      <w:r w:rsidR="00DF68F1">
        <w:t>/.</w:t>
      </w:r>
    </w:p>
    <w:p w14:paraId="4BBA4481" w14:textId="77777777" w:rsidR="00940460" w:rsidRDefault="00940460" w:rsidP="00775546">
      <w:pPr>
        <w:spacing w:after="0" w:line="240" w:lineRule="auto"/>
        <w:ind w:firstLine="720"/>
      </w:pPr>
    </w:p>
    <w:p w14:paraId="723CAF3B" w14:textId="77777777" w:rsidR="00940460" w:rsidRDefault="00940460" w:rsidP="00775546">
      <w:pPr>
        <w:spacing w:after="0" w:line="240" w:lineRule="auto"/>
        <w:ind w:firstLine="720"/>
      </w:pPr>
    </w:p>
    <w:p w14:paraId="22F3B7D5" w14:textId="34DD0627" w:rsidR="005465D8" w:rsidRDefault="005465D8" w:rsidP="00775546">
      <w:pPr>
        <w:spacing w:after="0" w:line="240" w:lineRule="auto"/>
        <w:ind w:firstLine="720"/>
      </w:pPr>
      <w:r>
        <w:t>Chủ trì hội nghị</w:t>
      </w:r>
    </w:p>
    <w:p w14:paraId="3E24B46A" w14:textId="5843251D" w:rsidR="00940460" w:rsidRDefault="00731B4C" w:rsidP="00775546">
      <w:pPr>
        <w:spacing w:after="0" w:line="240" w:lineRule="auto"/>
        <w:ind w:firstLine="720"/>
      </w:pPr>
      <w:r>
        <w:t>Đồng chí Trương Thanh Hà- UVBTV, Phó Chủ tịch UBND xã phát biểu khai mạc hội nghị</w:t>
      </w:r>
    </w:p>
    <w:p w14:paraId="3ACE14E2" w14:textId="1A90BD02" w:rsidR="00731B4C" w:rsidRDefault="00731B4C" w:rsidP="00775546">
      <w:pPr>
        <w:spacing w:after="0" w:line="240" w:lineRule="auto"/>
        <w:ind w:firstLine="720"/>
      </w:pPr>
      <w:r>
        <w:t>Đồng chí Nguyễn Ngọc Bích- Trưởng Phòng VH-XH báo cáo kết quả thực hiện nhiệm vụ năm học 2025-2026, triển khai nhiệm vụ năm học 2026-2027</w:t>
      </w:r>
    </w:p>
    <w:p w14:paraId="3ED1DC8D" w14:textId="71D07AC3" w:rsidR="00731B4C" w:rsidRDefault="00731B4C" w:rsidP="00775546">
      <w:pPr>
        <w:spacing w:after="0" w:line="240" w:lineRule="auto"/>
        <w:ind w:firstLine="720"/>
      </w:pPr>
      <w:r>
        <w:t xml:space="preserve">Đại </w:t>
      </w:r>
      <w:r w:rsidR="005465D8">
        <w:t xml:space="preserve">diện các trường </w:t>
      </w:r>
      <w:r>
        <w:t>tham luận tại hội nghị</w:t>
      </w:r>
    </w:p>
    <w:p w14:paraId="0B776CEB" w14:textId="51D322EE" w:rsidR="005465D8" w:rsidRDefault="005465D8" w:rsidP="00775546">
      <w:pPr>
        <w:spacing w:after="0" w:line="240" w:lineRule="auto"/>
        <w:ind w:firstLine="720"/>
      </w:pPr>
      <w:r>
        <w:t xml:space="preserve">Đại diện hội </w:t>
      </w:r>
      <w:r w:rsidR="00FA73C7">
        <w:t>cha mẹ</w:t>
      </w:r>
      <w:r>
        <w:t xml:space="preserve"> học sinh tham luận tại hội nghị</w:t>
      </w:r>
    </w:p>
    <w:p w14:paraId="4F0F22DA" w14:textId="29939288" w:rsidR="005465D8" w:rsidRDefault="005465D8" w:rsidP="00775546">
      <w:pPr>
        <w:spacing w:after="0" w:line="240" w:lineRule="auto"/>
        <w:ind w:firstLine="720"/>
      </w:pPr>
      <w:r>
        <w:t>Đ</w:t>
      </w:r>
      <w:r w:rsidRPr="005465D8">
        <w:t>ồng chí Nguyễn Quang Điền - Bí thư Đảng ủy, Chủ tịch HĐND xã</w:t>
      </w:r>
      <w:r>
        <w:t xml:space="preserve"> phát biểu chỉ đạo tại hội nghị</w:t>
      </w:r>
    </w:p>
    <w:p w14:paraId="1756FD6D" w14:textId="15A34D32" w:rsidR="00731B4C" w:rsidRDefault="00731B4C" w:rsidP="005465D8">
      <w:pPr>
        <w:spacing w:after="0" w:line="240" w:lineRule="auto"/>
        <w:ind w:firstLine="720"/>
      </w:pPr>
      <w:r>
        <w:t>Vinh danh, khen thưởng cho các tập thể, viên chức và học sinh đạt kết quả cao trong năm học 2025-2026</w:t>
      </w:r>
    </w:p>
    <w:p w14:paraId="735595C8" w14:textId="77777777" w:rsidR="00731B4C" w:rsidRDefault="00731B4C" w:rsidP="00775546">
      <w:pPr>
        <w:spacing w:after="0" w:line="240" w:lineRule="auto"/>
        <w:ind w:firstLine="720"/>
      </w:pPr>
    </w:p>
    <w:p w14:paraId="695B5A2A" w14:textId="77777777" w:rsidR="00940460" w:rsidRDefault="00940460" w:rsidP="00775546">
      <w:pPr>
        <w:spacing w:after="0" w:line="240" w:lineRule="auto"/>
        <w:ind w:firstLine="720"/>
      </w:pPr>
    </w:p>
    <w:p w14:paraId="1F560B6B" w14:textId="5785484E" w:rsidR="00940460" w:rsidRDefault="00940460" w:rsidP="00775546">
      <w:pPr>
        <w:spacing w:after="0" w:line="240" w:lineRule="auto"/>
        <w:ind w:firstLine="720"/>
      </w:pPr>
      <w:r w:rsidRPr="00940460">
        <w:t>Các đồng chí Thường trực Đảng ủy trao</w:t>
      </w:r>
      <w:r>
        <w:t xml:space="preserve"> </w:t>
      </w:r>
      <w:r w:rsidRPr="00940460">
        <w:t>Quyết định thành lập Trường Tiểu học và THCS Thượng Đức</w:t>
      </w:r>
    </w:p>
    <w:p w14:paraId="4AAF47C6" w14:textId="4AD3183F" w:rsidR="00940460" w:rsidRDefault="00940460" w:rsidP="00775546">
      <w:pPr>
        <w:spacing w:after="0" w:line="240" w:lineRule="auto"/>
        <w:ind w:firstLine="720"/>
      </w:pPr>
      <w:r w:rsidRPr="00940460">
        <w:t>Trao Quyết định bổ nhiệm Hiệu trưởng, Phó Hiệu trưởng.</w:t>
      </w:r>
      <w:r w:rsidRPr="00940460">
        <w:t xml:space="preserve"> </w:t>
      </w:r>
    </w:p>
    <w:p w14:paraId="72F88B64" w14:textId="5659B631" w:rsidR="00940460" w:rsidRDefault="00940460" w:rsidP="00775546">
      <w:pPr>
        <w:spacing w:after="0" w:line="240" w:lineRule="auto"/>
        <w:ind w:firstLine="720"/>
      </w:pPr>
      <w:r w:rsidRPr="00940460">
        <w:t>Trao Quyết định thành lập Đảng bộ, Cấp ủy, Bí thư và Phó Bí thư Đảng bộ</w:t>
      </w:r>
      <w:r>
        <w:t xml:space="preserve"> </w:t>
      </w:r>
      <w:r w:rsidRPr="00940460">
        <w:t>Trường Tiểu học và THCS Thượng Đức</w:t>
      </w:r>
    </w:p>
    <w:p w14:paraId="1B85EB09" w14:textId="73D5FA84" w:rsidR="00940460" w:rsidRDefault="00940460" w:rsidP="00775546">
      <w:pPr>
        <w:spacing w:after="0" w:line="240" w:lineRule="auto"/>
        <w:ind w:firstLine="720"/>
      </w:pPr>
      <w:r w:rsidRPr="00940460">
        <w:t xml:space="preserve">Các đồng chí Thường trực Đảng ủy tặng hoa, quà cho các </w:t>
      </w:r>
      <w:r>
        <w:t>H</w:t>
      </w:r>
      <w:r w:rsidRPr="00940460">
        <w:t>iệu trưởng, Phó Hiệu trưởng thôi giữ chức vụ sau sáp nhập.</w:t>
      </w:r>
    </w:p>
    <w:sectPr w:rsidR="00940460" w:rsidSect="008B50BB">
      <w:pgSz w:w="11907" w:h="16840" w:code="9"/>
      <w:pgMar w:top="851" w:right="992"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5"/>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738"/>
    <w:rsid w:val="0002051F"/>
    <w:rsid w:val="00054B32"/>
    <w:rsid w:val="001E2487"/>
    <w:rsid w:val="003266B2"/>
    <w:rsid w:val="00394738"/>
    <w:rsid w:val="0041231A"/>
    <w:rsid w:val="005150DA"/>
    <w:rsid w:val="005465D8"/>
    <w:rsid w:val="00654CD0"/>
    <w:rsid w:val="00731B4C"/>
    <w:rsid w:val="00775546"/>
    <w:rsid w:val="008B50BB"/>
    <w:rsid w:val="008D37F3"/>
    <w:rsid w:val="00940460"/>
    <w:rsid w:val="0094438D"/>
    <w:rsid w:val="00A4769E"/>
    <w:rsid w:val="00C30075"/>
    <w:rsid w:val="00C42B58"/>
    <w:rsid w:val="00DF32CD"/>
    <w:rsid w:val="00DF68F1"/>
    <w:rsid w:val="00EB32DB"/>
    <w:rsid w:val="00EC06B9"/>
    <w:rsid w:val="00F64684"/>
    <w:rsid w:val="00FA73C7"/>
    <w:rsid w:val="00FD70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AD2C5E"/>
  <w15:chartTrackingRefBased/>
  <w15:docId w15:val="{247EE8CE-5291-45DE-A38E-57735320E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69E"/>
    <w:pPr>
      <w:spacing w:line="324" w:lineRule="auto"/>
      <w:jc w:val="both"/>
    </w:pPr>
    <w:rPr>
      <w:rFonts w:ascii="Times New Roman" w:hAnsi="Times New Roman"/>
      <w:sz w:val="26"/>
    </w:rPr>
  </w:style>
  <w:style w:type="paragraph" w:styleId="Heading2">
    <w:name w:val="heading 2"/>
    <w:basedOn w:val="Normal"/>
    <w:next w:val="Normal"/>
    <w:link w:val="Heading2Char"/>
    <w:autoRedefine/>
    <w:uiPriority w:val="9"/>
    <w:semiHidden/>
    <w:unhideWhenUsed/>
    <w:qFormat/>
    <w:rsid w:val="00A4769E"/>
    <w:pPr>
      <w:keepNext/>
      <w:keepLines/>
      <w:spacing w:before="120" w:after="0"/>
      <w:jc w:val="left"/>
      <w:outlineLvl w:val="1"/>
    </w:pPr>
    <w:rPr>
      <w:rFonts w:eastAsiaTheme="majorEastAsia" w:cstheme="majorBidi"/>
      <w:b/>
      <w:szCs w:val="26"/>
    </w:rPr>
  </w:style>
  <w:style w:type="paragraph" w:styleId="Heading3">
    <w:name w:val="heading 3"/>
    <w:basedOn w:val="Normal"/>
    <w:next w:val="Normal"/>
    <w:link w:val="Heading3Char"/>
    <w:autoRedefine/>
    <w:uiPriority w:val="9"/>
    <w:semiHidden/>
    <w:unhideWhenUsed/>
    <w:qFormat/>
    <w:rsid w:val="00A4769E"/>
    <w:pPr>
      <w:keepNext/>
      <w:keepLines/>
      <w:spacing w:before="120"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A4769E"/>
    <w:pPr>
      <w:keepNext/>
      <w:keepLines/>
      <w:spacing w:before="120"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4769E"/>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semiHidden/>
    <w:rsid w:val="00A4769E"/>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A4769E"/>
    <w:rPr>
      <w:rFonts w:ascii="Times New Roman" w:eastAsiaTheme="majorEastAsia" w:hAnsi="Times New Roman" w:cstheme="majorBidi"/>
      <w:i/>
      <w:iCs/>
      <w:sz w:val="26"/>
    </w:rPr>
  </w:style>
  <w:style w:type="paragraph" w:styleId="Caption">
    <w:name w:val="caption"/>
    <w:basedOn w:val="Normal"/>
    <w:next w:val="Normal"/>
    <w:autoRedefine/>
    <w:uiPriority w:val="35"/>
    <w:semiHidden/>
    <w:unhideWhenUsed/>
    <w:qFormat/>
    <w:rsid w:val="00A4769E"/>
    <w:pPr>
      <w:spacing w:after="200" w:line="240" w:lineRule="auto"/>
      <w:jc w:val="center"/>
    </w:pPr>
    <w:rPr>
      <w:i/>
      <w:iCs/>
      <w:sz w:val="24"/>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363</TotalTime>
  <Pages>2</Pages>
  <Words>998</Words>
  <Characters>5695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15</cp:revision>
  <dcterms:created xsi:type="dcterms:W3CDTF">2026-08-28T08:41:00Z</dcterms:created>
  <dcterms:modified xsi:type="dcterms:W3CDTF">2026-08-28T14:44:00Z</dcterms:modified>
</cp:coreProperties>
</file>