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7C2330" w14:textId="60F12BB2" w:rsidR="004966F7" w:rsidRDefault="004966F7" w:rsidP="004966F7">
      <w:pPr>
        <w:spacing w:after="0" w:line="240" w:lineRule="auto"/>
      </w:pPr>
      <w:r w:rsidRPr="004966F7">
        <w:t xml:space="preserve">Hội nghị Ban Thường vụ Đảng ủy xã </w:t>
      </w:r>
      <w:r>
        <w:t>Thượng Đức</w:t>
      </w:r>
      <w:r w:rsidRPr="004966F7">
        <w:t xml:space="preserve"> thảo luận, cho ý kiến các nội dung trình Kỳ họp HĐND thường lệ giữa năm 2026</w:t>
      </w:r>
      <w:r>
        <w:t>.</w:t>
      </w:r>
    </w:p>
    <w:p w14:paraId="02BB7BD0" w14:textId="7C73CC37" w:rsidR="00A4769E" w:rsidRPr="004966F7" w:rsidRDefault="004966F7" w:rsidP="004966F7">
      <w:pPr>
        <w:spacing w:after="0" w:line="240" w:lineRule="auto"/>
        <w:ind w:firstLine="720"/>
        <w:rPr>
          <w:b/>
          <w:bCs/>
        </w:rPr>
      </w:pPr>
      <w:r w:rsidRPr="004966F7">
        <w:rPr>
          <w:b/>
          <w:bCs/>
        </w:rPr>
        <w:t xml:space="preserve">Chiều ngày 14/7/2026, </w:t>
      </w:r>
      <w:r w:rsidR="0077025B" w:rsidRPr="004966F7">
        <w:rPr>
          <w:b/>
          <w:bCs/>
        </w:rPr>
        <w:t xml:space="preserve">Ban Thường vụ Đảng ủy xã Thượng Đức tổ chức Hội nghị cho ý kiến về các nội dung trình Kỳ họp thứ 3 Hội đồng nhân dân xã khóa II, nhiệm kỳ 2026-2031và các nội dung thuộc thẩm quyền. </w:t>
      </w:r>
    </w:p>
    <w:p w14:paraId="5C5A7532" w14:textId="454CCD41" w:rsidR="0077025B" w:rsidRDefault="0077025B" w:rsidP="004966F7">
      <w:pPr>
        <w:spacing w:after="0" w:line="240" w:lineRule="auto"/>
        <w:ind w:firstLine="720"/>
      </w:pPr>
      <w:r>
        <w:t xml:space="preserve">Đồng chí Nguyễn Quang Điền- Bí thư Đảng ủy, Chủ tịch UBND xã. Tham dự </w:t>
      </w:r>
      <w:r w:rsidRPr="0077025B">
        <w:t xml:space="preserve">hội nghị có các đồng chí: Lê </w:t>
      </w:r>
      <w:r>
        <w:t>Thanh Yên-</w:t>
      </w:r>
      <w:r w:rsidRPr="0077025B">
        <w:t xml:space="preserve"> Phó Bí thư Thường trực Đảng ủy</w:t>
      </w:r>
      <w:r>
        <w:t>, Chủ tịch Ủy ban MTTQ xã</w:t>
      </w:r>
      <w:r w:rsidRPr="0077025B">
        <w:t xml:space="preserve">; </w:t>
      </w:r>
      <w:r>
        <w:t>Nguyễn Thanh Sơn-</w:t>
      </w:r>
      <w:r w:rsidRPr="0077025B">
        <w:t xml:space="preserve"> Phó Bí thư Đảng ủy, Chủ tịch UBND xã. Các đồng chí Ủy viên Ban Thường vụ Đảng ủy; Lãnh đạo UBND xã; Chánh Văn phòng HĐND và UBND, Trưởng phòng Kinh tế, Trưởng phòng Văn hóa – Xã hội.</w:t>
      </w:r>
    </w:p>
    <w:p w14:paraId="51FF9FCA" w14:textId="77777777" w:rsidR="004966F7" w:rsidRDefault="004966F7" w:rsidP="004966F7">
      <w:pPr>
        <w:spacing w:after="0" w:line="240" w:lineRule="auto"/>
        <w:ind w:firstLine="720"/>
      </w:pPr>
      <w:r>
        <w:t>Tại hội nghị, các đại biểu đã tập trung xem xét, thảo luận đối với các báo cáo đánh giá tình hình thực hiện nhiệm vụ phát triển kinh tế - xã hội, quốc phòng - an ninh, công tác thu, chi ngân sách, đầu tư công, cùng các tờ trình và dự thảo nghị quyết thuộc thẩm quyền xem xét, quyết định của HĐND tại kỳ họp thường lệ giữa năm 2026.</w:t>
      </w:r>
    </w:p>
    <w:p w14:paraId="1DC37B9C" w14:textId="77777777" w:rsidR="004966F7" w:rsidRDefault="004966F7" w:rsidP="004966F7">
      <w:pPr>
        <w:spacing w:after="0" w:line="240" w:lineRule="auto"/>
        <w:ind w:firstLine="720"/>
      </w:pPr>
      <w:r>
        <w:t>Trên cơ sở các nội dung được trình bày, các đại biểu đã phát huy tinh thần trách nhiệm, tập trung phân tích, đánh giá kết quả đạt được, chỉ rõ những tồn tại, hạn chế, đồng thời đề xuất các giải pháp nhằm nâng cao chất lượng các báo cáo, tờ trình và dự thảo nghị quyết trình kỳ họp.</w:t>
      </w:r>
    </w:p>
    <w:p w14:paraId="5E236FA3" w14:textId="5891C4CA" w:rsidR="0077025B" w:rsidRDefault="004966F7" w:rsidP="004966F7">
      <w:pPr>
        <w:spacing w:after="0" w:line="240" w:lineRule="auto"/>
        <w:ind w:firstLine="720"/>
      </w:pPr>
      <w:r>
        <w:t xml:space="preserve">Phát biểu kết luận hội nghị, đồng chí </w:t>
      </w:r>
      <w:r w:rsidRPr="004966F7">
        <w:t>Nguyễn Quang Điền- Bí thư Đảng ủy, Chủ tịch UBND xã</w:t>
      </w:r>
      <w:r>
        <w:t xml:space="preserve"> </w:t>
      </w:r>
      <w:r>
        <w:t>ghi nhận tinh thần làm việc nghiêm túc, trách nhiệm của các đại biểu; đồng thời yêu cầu các cơ quan chủ trì soạn thảo tiếp thu đầy đủ các ý kiến góp ý, khẩn trương hoàn thiện các báo cáo, tờ trình và dự thảo nghị quyết, bảo đảm chất lượng, đúng quy định, đáp ứng yêu cầu phát triển của địa phương và phục vụ hiệu quả Kỳ họp HĐND thường lệ giữa năm 2026.</w:t>
      </w:r>
    </w:p>
    <w:p w14:paraId="0FAB04BD" w14:textId="7D1793A8" w:rsidR="00CD5DFA" w:rsidRDefault="00CD5DFA" w:rsidP="004966F7">
      <w:pPr>
        <w:spacing w:after="0" w:line="240" w:lineRule="auto"/>
        <w:ind w:firstLine="720"/>
      </w:pPr>
      <w:r>
        <w:t>Tiếp tục tăng cường sự lãnh đạp, chỉ đạo của BTV Đảng ủy; tuyên truyền kết luận về chính quyền 3 cấp. Soát xét các nọi dung để thực hiện. Tổ chức hội nghị quán triệt các nội dung kết luận của TW, tỉnh về các nhiệm vụ 6 tháng cuối năm 2026</w:t>
      </w:r>
      <w:r w:rsidR="009F07AE">
        <w:t>. UB soát xét lại đội ngũ cán bộ, thành lập các tổ tuyên truyền các chủ trương, chính sách . tích tụ ruộng đất</w:t>
      </w:r>
    </w:p>
    <w:sectPr w:rsidR="00CD5DFA"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5B"/>
    <w:rsid w:val="002E69C0"/>
    <w:rsid w:val="004966F7"/>
    <w:rsid w:val="0077025B"/>
    <w:rsid w:val="008B50BB"/>
    <w:rsid w:val="009F07AE"/>
    <w:rsid w:val="00A4769E"/>
    <w:rsid w:val="00CD5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D941E"/>
  <w15:chartTrackingRefBased/>
  <w15:docId w15:val="{A62B29B6-6CAF-46C4-B21C-8E3581C0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2026-07-14T09:52:00Z</dcterms:created>
  <dcterms:modified xsi:type="dcterms:W3CDTF">2026-07-14T10:16:00Z</dcterms:modified>
</cp:coreProperties>
</file>