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951ED2" w14:textId="66BD726D" w:rsidR="00A4769E" w:rsidRDefault="0086737A" w:rsidP="0043009E">
      <w:pPr>
        <w:spacing w:after="0" w:line="240" w:lineRule="auto"/>
      </w:pPr>
      <w:r>
        <w:t xml:space="preserve">BTV Đảng ủy xã Thượng Đức đánh giá, xếp loại cán bộ thuộc diện Ban Thường vụ Đảng ủy quản lý, quý II, năm 2026 và cho ý kiến về một số nội dung thuộc thẩm quyền. </w:t>
      </w:r>
    </w:p>
    <w:p w14:paraId="57E109FA" w14:textId="6CB3A240" w:rsidR="0086737A" w:rsidRPr="000C16C4" w:rsidRDefault="0086737A" w:rsidP="0043009E">
      <w:pPr>
        <w:spacing w:after="0" w:line="240" w:lineRule="auto"/>
        <w:ind w:firstLine="720"/>
        <w:rPr>
          <w:b/>
          <w:bCs/>
        </w:rPr>
      </w:pPr>
      <w:r w:rsidRPr="000C16C4">
        <w:rPr>
          <w:b/>
          <w:bCs/>
        </w:rPr>
        <w:t xml:space="preserve">Chiều ngày 25/6/2026, </w:t>
      </w:r>
      <w:r w:rsidRPr="000C16C4">
        <w:rPr>
          <w:b/>
          <w:bCs/>
        </w:rPr>
        <w:t>Ban Thường vụ Đảng ủy xã Thượng Đức tổ chức Hội nghị đánh giá, xếp loại cán bộ thuộc diện Ban Thường vụ Đảng ủy quản lý, quý II, năm 2026 và cho ý kiến về một số nội dung thuộc thẩm quyền.</w:t>
      </w:r>
    </w:p>
    <w:p w14:paraId="482176A9" w14:textId="56B52591" w:rsidR="0086737A" w:rsidRDefault="0043009E" w:rsidP="0043009E">
      <w:pPr>
        <w:spacing w:after="0" w:line="240" w:lineRule="auto"/>
        <w:ind w:firstLine="720"/>
      </w:pPr>
      <w:r>
        <w:t xml:space="preserve">Đồng chí Nguyễn Quang Điền- Bí thư Đảng ủy, Chủ tịch HĐND xã chủ trì hội nghị. </w:t>
      </w:r>
      <w:r w:rsidR="0086737A">
        <w:t>Tham dự có các đồng chí Ủy viên Ban Thường vụ Đảng ủy</w:t>
      </w:r>
      <w:r>
        <w:t xml:space="preserve">. </w:t>
      </w:r>
    </w:p>
    <w:p w14:paraId="0F175FE9" w14:textId="77777777" w:rsidR="0043009E" w:rsidRDefault="0086737A" w:rsidP="0043009E">
      <w:pPr>
        <w:spacing w:after="0" w:line="240" w:lineRule="auto"/>
        <w:ind w:firstLine="720"/>
      </w:pPr>
      <w:r>
        <w:t xml:space="preserve">Tại hội nghị, Ban Thường vụ </w:t>
      </w:r>
      <w:r w:rsidR="0043009E">
        <w:t xml:space="preserve">Đảng ủy xã Thượng Đức </w:t>
      </w:r>
      <w:r>
        <w:t xml:space="preserve">đã tập trung đánh giá toàn diện kết quả lãnh đạo, chỉ đạo thực hiện nhiệm vụ chính trị trong quý </w:t>
      </w:r>
      <w:r w:rsidR="0043009E">
        <w:t xml:space="preserve">II </w:t>
      </w:r>
      <w:r>
        <w:t>của tập thể và từng cá nhân các đồng chí Ủy viên.</w:t>
      </w:r>
    </w:p>
    <w:p w14:paraId="18BC5643" w14:textId="7D3255ED" w:rsidR="0086737A" w:rsidRDefault="0086737A" w:rsidP="0043009E">
      <w:pPr>
        <w:spacing w:after="0" w:line="240" w:lineRule="auto"/>
        <w:ind w:firstLine="720"/>
      </w:pPr>
      <w:r>
        <w:t>Với tinh thần thẳng thắn, trách nhiệm, các đại biểu đã nghiêm túc tự phê bình và phê bình; làm rõ các kết quả nổi bật, đồng thời thẳng thắn chỉ ra những hạn chế, nguyên nhân để đề ra giải pháp khắc phục. Quá trình kiểm điểm diễn ra dân chủ, khách quan, đúng quy trình và nguyên tắc tập trung dân chủ.</w:t>
      </w:r>
    </w:p>
    <w:p w14:paraId="09910E0F" w14:textId="77777777" w:rsidR="005F7F32" w:rsidRDefault="005F7F32" w:rsidP="005F7F32">
      <w:pPr>
        <w:spacing w:after="0" w:line="240" w:lineRule="auto"/>
        <w:ind w:firstLine="720"/>
      </w:pPr>
      <w:r>
        <w:t>Cũng tại hội nghị, Ban Thường vụ Đảng ủy xã đã nghe và cho ý kiến đối với một số nội dung thuộc thẩm quyền liên quan đến công tác lãnh đạo, chỉ đạo thực hiện nhiệm vụ chính trị của địa phương trong thời gian tới.</w:t>
      </w:r>
    </w:p>
    <w:p w14:paraId="4BBF7FCC" w14:textId="5EB93494" w:rsidR="005F7F32" w:rsidRDefault="005F7F32" w:rsidP="005F7F32">
      <w:pPr>
        <w:spacing w:after="0" w:line="240" w:lineRule="auto"/>
        <w:ind w:firstLine="720"/>
      </w:pPr>
      <w:r>
        <w:t xml:space="preserve">Phát biểu kết luận hội nghị, đồng chí </w:t>
      </w:r>
      <w:r w:rsidRPr="005F7F32">
        <w:t xml:space="preserve">Nguyễn Quang Điền- Bí thư Đảng ủy, Chủ tịch HĐND </w:t>
      </w:r>
      <w:r>
        <w:t>xã ghi nhận, đánh giá cao tinh thần trách nhiệm và những kết quả đạt được của đội ngũ cán bộ trong quý II năm 2026. Đồng chí đề nghị các cán bộ tiếp tục phát huy vai trò, trách nhiệm, nâng cao chất lượng tham mưu và hiệu quả thực hiện nhiệm vụ; chủ động khắc phục những tồn tại, hạn chế; tập trung thực hiện tốt các nhiệm vụ trọng tâm của quý III năm 2026, góp phần xây dựng Đảng bộ xã ngày càng trong sạch, vững mạnh, đáp ứng yêu cầu nhiệm vụ trong giai đoạn mới.</w:t>
      </w:r>
      <w:r>
        <w:t>/.</w:t>
      </w:r>
    </w:p>
    <w:p w14:paraId="64E41272" w14:textId="39B8E8A1" w:rsidR="0086737A" w:rsidRDefault="0086737A" w:rsidP="005F7F32">
      <w:pPr>
        <w:spacing w:after="0" w:line="240" w:lineRule="auto"/>
        <w:ind w:firstLine="720"/>
      </w:pPr>
    </w:p>
    <w:sectPr w:rsidR="0086737A"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37A"/>
    <w:rsid w:val="000C16C4"/>
    <w:rsid w:val="0043009E"/>
    <w:rsid w:val="005F7F32"/>
    <w:rsid w:val="0086737A"/>
    <w:rsid w:val="008B50BB"/>
    <w:rsid w:val="00A4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D58DA"/>
  <w15:chartTrackingRefBased/>
  <w15:docId w15:val="{354BEDD9-9BA1-4A55-A52E-4DA13D9D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2026-06-29T02:34:00Z</dcterms:created>
  <dcterms:modified xsi:type="dcterms:W3CDTF">2026-06-29T02:47:00Z</dcterms:modified>
</cp:coreProperties>
</file>