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C5A" w:rsidRDefault="000E44EB" w:rsidP="007D2C5A">
      <w:r>
        <w:t xml:space="preserve">Đảng uỷ xã </w:t>
      </w:r>
      <w:r w:rsidR="007D2C5A">
        <w:t>Thượng Đức đánh giá kết quả công tác xây dựng Đảng, thực hiện nhiệm vụ chính trị quý III năm 2026</w:t>
      </w:r>
      <w:r>
        <w:t>.</w:t>
      </w:r>
    </w:p>
    <w:p w:rsidR="007D2C5A" w:rsidRPr="000E44EB" w:rsidRDefault="007D2C5A" w:rsidP="000E44EB">
      <w:pPr>
        <w:ind w:firstLine="720"/>
        <w:rPr>
          <w:b/>
        </w:rPr>
      </w:pPr>
      <w:r w:rsidRPr="000E44EB">
        <w:rPr>
          <w:b/>
        </w:rPr>
        <w:t>Chiều 25/9</w:t>
      </w:r>
      <w:r w:rsidR="000E44EB" w:rsidRPr="000E44EB">
        <w:rPr>
          <w:b/>
        </w:rPr>
        <w:t>/2026</w:t>
      </w:r>
      <w:r w:rsidRPr="000E44EB">
        <w:rPr>
          <w:b/>
        </w:rPr>
        <w:t>, Ban Thường vụ Đảng ủy</w:t>
      </w:r>
      <w:r w:rsidR="000E44EB" w:rsidRPr="000E44EB">
        <w:rPr>
          <w:b/>
        </w:rPr>
        <w:t xml:space="preserve">, </w:t>
      </w:r>
      <w:r w:rsidRPr="000E44EB">
        <w:rPr>
          <w:b/>
        </w:rPr>
        <w:t>Ban Chấp hành Đảng bộ xã Thượng Đức tổ chức Hội nghị đánh giá kết quả công tác xây dựng Đảng, thực hiện nhiệm vụ chính trị quý III; triển khai phương hướng, nhiệm vụ trọng tâm quý IV năm 2026 và cho ý kiến một số nội dung thuộc thẩm quyền.</w:t>
      </w:r>
    </w:p>
    <w:p w:rsidR="007D2C5A" w:rsidRDefault="007D2C5A" w:rsidP="000E44EB">
      <w:pPr>
        <w:ind w:firstLine="720"/>
      </w:pPr>
      <w:r>
        <w:t>Đồng chí Nguyễn Quang Điền - Bí thư Đảng ủy, Chủ tịch HĐND xã chủ trì hội nghị. Tham dự có đồng chí Lê Thanh Yên - Phó Bí thư Thường trực Đảng ủy, Chủ tịch Ủy ban MTTQ xã; Nguyễn Thanh Sơn - Phó Bí thư Đảng ủy, Chủ tịch UBND xã; các đồng chí trong Ban Thường vụ, Ban Chấp hành Đảng bộ xã và Bí thư các Đảng bộ, Chi bộ trực thuộc.</w:t>
      </w:r>
    </w:p>
    <w:p w:rsidR="007D2C5A" w:rsidRDefault="007D2C5A" w:rsidP="000E44EB">
      <w:pPr>
        <w:ind w:firstLine="720"/>
      </w:pPr>
      <w:r>
        <w:t>Trong quý III, Đảng ủy xã đã tập trung lãnh đạo, chỉ đạo toàn diện công tác xây dựng Đảng, xây dựng hệ thống chính trị và thực hiện nhiệm vụ phát triển kinh tế - xã hội, quốc phòng - an ninh. Công tác chính trị, tư tưởng, tổ chức cán bộ, kiểm tra, giám sát, dân vận được triển khai đồng bộ. Đảng bộ đã kết nạp 6 đảng viên mới, chuyển chính thức 3 đồng chí, tặng Huy hiệu Đảng cho 53 đảng viên; rà soát, chuẩn hóa dữ liệu 729 đảng viên, bước đầu số hóa hồ sơ.</w:t>
      </w:r>
    </w:p>
    <w:p w:rsidR="007D2C5A" w:rsidRDefault="007D2C5A" w:rsidP="000E44EB">
      <w:pPr>
        <w:ind w:firstLine="720"/>
      </w:pPr>
      <w:r>
        <w:t>Công tác tuyên truyền được đẩy mạnh với 216 lượt phát thanh, 132 tin, bài trên mạng xã hội; 36 mô hình “Dân vận khéo” được kiểm tra, đánh giá. Công tác kiểm tra, giám sát được tăng cường; các tổ chức đảng trực thuộc thực hiện 3 cuộc kiểm tra, giám sát đối với 3 đảng viên.</w:t>
      </w:r>
    </w:p>
    <w:p w:rsidR="007D2C5A" w:rsidRDefault="007D2C5A" w:rsidP="000E44EB">
      <w:pPr>
        <w:ind w:firstLine="720"/>
      </w:pPr>
      <w:r>
        <w:t>Trên lĩnh vực kinh tế - xã hội, sản xuất nông nghiệp cơ bản ổn định; diện tích sản xuất vụ Hè Thu đạt 108,5 ha. Diện tích dứa được nâng lên 11,5 ha; phong trào xây dựng nông thôn mới duy trì tại 8/8 thôn, tổ chức vệ sinh 47,4 km đường giao thông nông thôn với 2.318 lượt người tham gia. Công tác đất đai, môi trường, đầu tư xây dựng, văn hóa - xã hội, giáo dục, y tế và an sinh xã hội được quan tâm.</w:t>
      </w:r>
    </w:p>
    <w:p w:rsidR="007D2C5A" w:rsidRDefault="007D2C5A" w:rsidP="000E44EB">
      <w:pPr>
        <w:ind w:firstLine="720"/>
      </w:pPr>
      <w:r>
        <w:t>Công tác cải cách hành chính, chuyển đổi số có chuyển biến tích cực. Bộ phận Hành chính công tiếp nhận 553 hồ sơ, giải quyết 515 hồ sơ, không có hồ sơ quá hạn; 100% hồ sơ được số hóa và 100% phí, lệ phí thanh toán trực tuyến. Quốc phòng - an ninh được giữ vững, tình hình an ninh chính trị, trật tự an toàn xã hội cơ bản ổn định.</w:t>
      </w:r>
    </w:p>
    <w:p w:rsidR="000E44EB" w:rsidRDefault="000E44EB" w:rsidP="000E44EB">
      <w:pPr>
        <w:ind w:firstLine="720"/>
      </w:pPr>
      <w:r>
        <w:t>Bên cạnh kết quả đạt được, hội nghị cũng chỉ ra một số hạn chế như: công tác nắm bắt tư tưởng, dư luận có lúc chưa kịp thời; kiểm tra, giám sát ở một số chi bộ còn lúng túng; tiến độ chuẩn hóa dữ liệu đất đai còn chậm; việc thực hiện xây dựng nông thôn mới, bảo vệ môi trường ở một số thôn chưa đồng đều; ứng dụng công nghệ thông tin trong Nhân dân còn hạn chế.</w:t>
      </w:r>
    </w:p>
    <w:p w:rsidR="000A4ECC" w:rsidRDefault="00781BDE" w:rsidP="00C71067">
      <w:pPr>
        <w:ind w:firstLine="720"/>
      </w:pPr>
      <w:r>
        <w:t>T</w:t>
      </w:r>
      <w:bookmarkStart w:id="0" w:name="_GoBack"/>
      <w:bookmarkEnd w:id="0"/>
      <w:r w:rsidR="000E44EB">
        <w:t xml:space="preserve">ại hội nghị, Ban Thường vụ Đảng uỷ xã cũng đã cố bố các quyết định về tổ chức các chi bộ trực thuộc Đảng bộ xã. Trong đó, </w:t>
      </w:r>
      <w:r w:rsidR="000A4ECC">
        <w:t>c</w:t>
      </w:r>
      <w:r w:rsidR="000A4ECC" w:rsidRPr="000A4ECC">
        <w:t>ông bố các quyết định kết thúc 02 Đảng bộ, gồm Đảng bộ UBND xã và Đảng bộ các cơ quan Đả</w:t>
      </w:r>
      <w:r w:rsidR="000A4ECC">
        <w:t xml:space="preserve">ng </w:t>
      </w:r>
      <w:r w:rsidR="000A4ECC" w:rsidRPr="000A4ECC">
        <w:t>xã;</w:t>
      </w:r>
      <w:r w:rsidR="000A4ECC">
        <w:t xml:space="preserve"> công bố</w:t>
      </w:r>
      <w:r w:rsidR="000A4ECC" w:rsidRPr="000A4ECC">
        <w:t xml:space="preserve"> </w:t>
      </w:r>
      <w:r w:rsidR="000A4ECC">
        <w:t xml:space="preserve">các quyết định </w:t>
      </w:r>
      <w:r w:rsidR="000A4ECC" w:rsidRPr="000A4ECC">
        <w:t>thành lập 09 chi bộ, gồm: Chi bộ Văn phòng Đảng ủy, Chi bộ Ban Xây dựng Đảng, Chi bộ Ủy ban Kiểm tra Đảng ủy, Chi bộ Ủy ban MTTQ xã, Chi bộ HĐND xã, Chi bộ Văn phòng HĐND-UBND, Chi bộ phòng Kinh tế, Chi bộ Phòng Văn hóa - Xã hội và Chi bộ Trung tâm Hành chính công.</w:t>
      </w:r>
      <w:r w:rsidR="000A4ECC">
        <w:t xml:space="preserve"> Đồng thời, công bố các quyết định </w:t>
      </w:r>
      <w:r w:rsidR="000A4ECC" w:rsidRPr="000A4ECC">
        <w:t xml:space="preserve">chuyển 3 chi bộ cơ sở: Công an xã, Quân sự xã và Trạm Y tế xã thành chi bộ trực thuộc Đảng bộ xã; chuyển  đảng bộ cơ sở trường Tiểu học và THCS </w:t>
      </w:r>
      <w:r w:rsidR="000A4ECC" w:rsidRPr="000A4ECC">
        <w:lastRenderedPageBreak/>
        <w:t>Thượng Đức thành Đảng bộ trực thuộc Đảng bộ xã; chuyển chi bộ cơ sở trường Mầm non Thượng Đức thành Đảng bộ trực thuộc Đảng bộ xã.</w:t>
      </w:r>
    </w:p>
    <w:p w:rsidR="000A4ECC" w:rsidRDefault="000A4ECC" w:rsidP="000A4ECC">
      <w:pPr>
        <w:ind w:firstLine="720"/>
      </w:pPr>
      <w:r>
        <w:t>Phát biểu kết luận hội nghị, đồng chí Nguyễn Quang Điền - Bí thư Đảng ủy, Chủ tịch HĐND xã nhấn mạnh, thời gian từ nay đến cuối năm không còn nhiều, khối lượng công việc lớn, đề nghị toàn Đảng bộ tập trung cao độ, quyết liệt thực hiện các nhiệm vụ trọng tâm. Trong đó, tiếp tục nâng cao chất lượng công tác xây dựng Đảng, sinh hoạt chi bộ, kiểm tra, giám sát; chuẩn bị tốt công tác kiểm điểm, đánh giá, xếp loại cuối năm; đẩy nhanh số hóa hồ sơ, dữ liệu đảng viên, phát triển đảng viên mới và khắc phục nghiêm túc các hạn chế đã được chỉ ra.</w:t>
      </w:r>
    </w:p>
    <w:p w:rsidR="000A4ECC" w:rsidRDefault="000A4ECC" w:rsidP="00781BDE">
      <w:pPr>
        <w:ind w:firstLine="720"/>
      </w:pPr>
      <w:r>
        <w:t>Đồng chí yêu cầu UBND xã rà soát toàn bộ chỉ tiêu năm 2026, tập trung các nhiệm vụ còn đạt thấp, tăng thu ngân sách, đẩy nhanh chuẩn hóa dữ liệu đất đai, giải quyết kịp thời các hồ sơ, tranh chấp, kiến nghị của Nhân dân; duy trì xây dựng nông thôn mới thực chất, bền vững. MTTQ và các đoàn thể nâng cao chất lượng hoạt động, chăm lo người nghèo, đối tượng khó khăn; lực lượng Công an, Quân sự chủ động nắm chắc tình hình, bảo đảm quốc phòng - an ninh, chuẩn bị tốt tuyển quân năm 2027, phòng chống thiên tai, cứu hộ cứu nạn. Các đồng chí Ủy viên Ban Thường vụ được phân công phụ trách lĩnh vực, địa bàn tăng cường kiểm tra, đôn đốc và chịu trách nhiệm về kết quả thực hiện nhiệm vụ được giao.</w:t>
      </w:r>
    </w:p>
    <w:p w:rsidR="000A4ECC" w:rsidRDefault="000A4ECC" w:rsidP="00C71067">
      <w:pPr>
        <w:ind w:firstLine="720"/>
      </w:pPr>
    </w:p>
    <w:p w:rsidR="000E44EB" w:rsidRDefault="000E44EB" w:rsidP="00C71067">
      <w:pPr>
        <w:ind w:firstLine="720"/>
      </w:pPr>
    </w:p>
    <w:sectPr w:rsidR="000E44EB" w:rsidSect="009A04D2">
      <w:pgSz w:w="11909" w:h="16834" w:code="9"/>
      <w:pgMar w:top="907" w:right="994" w:bottom="994"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C5A"/>
    <w:rsid w:val="000A4ECC"/>
    <w:rsid w:val="000E44EB"/>
    <w:rsid w:val="00781BDE"/>
    <w:rsid w:val="007D2C5A"/>
    <w:rsid w:val="00982233"/>
    <w:rsid w:val="009A04D2"/>
    <w:rsid w:val="00A93C28"/>
    <w:rsid w:val="00C71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Pages>
  <Words>686</Words>
  <Characters>3912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2026-09-26T01:33:00Z</dcterms:created>
  <dcterms:modified xsi:type="dcterms:W3CDTF">2026-09-26T02:47:00Z</dcterms:modified>
</cp:coreProperties>
</file>