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FEF2C5" w14:textId="6ACDFAD0" w:rsidR="00C23267" w:rsidRDefault="00643EC6" w:rsidP="00FC65C3">
      <w:pPr>
        <w:spacing w:after="0" w:line="240" w:lineRule="auto"/>
      </w:pPr>
      <w:bookmarkStart w:id="0" w:name="_Hlk230252485"/>
      <w:r>
        <w:t xml:space="preserve">Hội thảo đánh giá hiệu quả kinh tế mô hình trồng dứa liên </w:t>
      </w:r>
      <w:r w:rsidR="00C23267">
        <w:t>kết với Công ty CP TPXK Đồng Giao.</w:t>
      </w:r>
    </w:p>
    <w:bookmarkEnd w:id="0"/>
    <w:p w14:paraId="7563CE18" w14:textId="6DA2A12C" w:rsidR="00944B4D" w:rsidRPr="00FC65C3" w:rsidRDefault="00C23267" w:rsidP="00FC65C3">
      <w:pPr>
        <w:spacing w:after="0" w:line="240" w:lineRule="auto"/>
        <w:ind w:firstLine="720"/>
        <w:rPr>
          <w:b/>
          <w:bCs/>
        </w:rPr>
      </w:pPr>
      <w:r w:rsidRPr="00FC65C3">
        <w:rPr>
          <w:b/>
          <w:bCs/>
        </w:rPr>
        <w:t>Sáng ngày 21/5</w:t>
      </w:r>
      <w:r w:rsidR="004414E2">
        <w:rPr>
          <w:b/>
          <w:bCs/>
        </w:rPr>
        <w:t>/2026</w:t>
      </w:r>
      <w:r w:rsidRPr="00FC65C3">
        <w:rPr>
          <w:b/>
          <w:bCs/>
        </w:rPr>
        <w:t>, UBND xã Thượng Đức phối hợp với Công ty Cổ phần TPXK Đồng Giao tổ chức Hội thảo đánh giá hiệu quả kinh tế mô hình trồng dứa liên kết với Công ty trên địa bàn xã.</w:t>
      </w:r>
    </w:p>
    <w:p w14:paraId="2956967F" w14:textId="19B51936" w:rsidR="00944B4D" w:rsidRDefault="00944B4D" w:rsidP="00C262EE">
      <w:pPr>
        <w:spacing w:after="0" w:line="240" w:lineRule="auto"/>
        <w:ind w:firstLine="720"/>
      </w:pPr>
      <w:r>
        <w:t>Tham dự hội thảo có đồng chí Nguyễn Quang Điền- Bí thư Đảng ủy, Chủ tịch HĐND xã; đồng chí Nguyễn Thanh Sơn- Phó Bí thư Đảng ủy, Chủ tịch UBND xã; các đồng chí trong BTV Đảng ủy</w:t>
      </w:r>
      <w:r w:rsidR="00520128">
        <w:t>; các ban, ngành, đoàn thể x</w:t>
      </w:r>
      <w:r w:rsidR="00BD2986">
        <w:t>ã</w:t>
      </w:r>
      <w:r>
        <w:t>; đại diện lãnh đạo xã Mai Hoa, Vũ Quang; Bí thư, thôn trưởng, mặt trận đoàn thể các thôn trên địa bàn xã.</w:t>
      </w:r>
      <w:r w:rsidR="00520128">
        <w:t xml:space="preserve"> Về phía Công ty có đồng chí</w:t>
      </w:r>
      <w:r w:rsidR="00162C91">
        <w:t xml:space="preserve"> Nguyễn Thanh Tùng- Phó Tổng giám đốc Công ty TPXK Đồng Giao. </w:t>
      </w:r>
    </w:p>
    <w:p w14:paraId="79D84140" w14:textId="77777777" w:rsidR="00944B4D" w:rsidRDefault="00944B4D" w:rsidP="00FC65C3">
      <w:pPr>
        <w:spacing w:after="0" w:line="240" w:lineRule="auto"/>
        <w:ind w:firstLine="720"/>
      </w:pPr>
      <w:r>
        <w:t>Trước khi diễn ra hội thảo, các đại biểu đã đi tham quan thực địa mô hình trồng dứa của một số hộ dân trên địa bàn xã. Tại các điểm tham quan, đoàn đã trực tiếp kiểm tra tình hình sinh trưởng, phát triển của cây dứa; trao đổi với các hộ dân về kỹ thuật chăm sóc, năng suất, sản lượng cũng như hiệu quả kinh tế mang lại từ mô hình liên kết với Công ty. Nhiều hộ dân cho biết cây dứa phù hợp với điều kiện thổ nhưỡng của địa phương, chi phí đầu tư hợp lý, đầu ra sản phẩm ổn định nên bà con yên tâm sản xuất.</w:t>
      </w:r>
    </w:p>
    <w:p w14:paraId="18DC79AF" w14:textId="77777777" w:rsidR="00DB76B4" w:rsidRDefault="00944B4D" w:rsidP="00DB76B4">
      <w:pPr>
        <w:spacing w:after="0" w:line="240" w:lineRule="auto"/>
        <w:ind w:firstLine="720"/>
      </w:pPr>
      <w:r>
        <w:t xml:space="preserve">Tại hội thảo, </w:t>
      </w:r>
      <w:r w:rsidR="00FC65C3">
        <w:t>xã Thượng Đức</w:t>
      </w:r>
      <w:r>
        <w:t xml:space="preserve"> đã báo cáo kết quả triển khai mô hình liên kết trồng dứa trong thời gian qua. Theo </w:t>
      </w:r>
      <w:r w:rsidR="00FC65C3">
        <w:t xml:space="preserve">đó, </w:t>
      </w:r>
      <w:r w:rsidR="00DB76B4">
        <w:t xml:space="preserve">tổng diện tích dứa trên địa bàn huyện Vũ Quang cũ từ năm 2024 đến nay gần 20ha; trong đó, xã Thượng Đức 5,75ha, Vũ Quang 6,06ha, Mai Hoa 8,15ha. Qua </w:t>
      </w:r>
      <w:r>
        <w:t xml:space="preserve">đánh giá, mô hình bước đầu mang lại hiệu quả tích cực, góp phần chuyển đổi cơ cấu cây trồng, nâng cao giá trị sản xuất trên diện tích đất canh tác và tăng thu nhập cho người dân. </w:t>
      </w:r>
    </w:p>
    <w:p w14:paraId="2053E2FE" w14:textId="37D38861" w:rsidR="00944B4D" w:rsidRDefault="00944B4D" w:rsidP="00DB76B4">
      <w:pPr>
        <w:spacing w:after="0" w:line="240" w:lineRule="auto"/>
        <w:ind w:firstLine="720"/>
      </w:pPr>
      <w:r>
        <w:t>Bên cạnh những kết quả đạt được, các đại biểu cũng thẳng thắn trao đổi về một số khó khăn như kỹ thuật chăm sóc</w:t>
      </w:r>
      <w:r w:rsidR="008A1071">
        <w:t xml:space="preserve"> </w:t>
      </w:r>
      <w:r>
        <w:t>và đề xuất các giải pháp để tiếp tục nhân rộng mô hình trong thời gian tới</w:t>
      </w:r>
      <w:r w:rsidR="00DB76B4">
        <w:t>…</w:t>
      </w:r>
    </w:p>
    <w:p w14:paraId="113CAA1F" w14:textId="403B9818" w:rsidR="005506BF" w:rsidRDefault="00555950" w:rsidP="004B4639">
      <w:pPr>
        <w:spacing w:after="0" w:line="240" w:lineRule="auto"/>
        <w:ind w:firstLine="720"/>
      </w:pPr>
      <w:r>
        <w:t>T</w:t>
      </w:r>
      <w:r w:rsidR="005506BF">
        <w:t xml:space="preserve">ại hội thảo, đồng chí </w:t>
      </w:r>
      <w:r w:rsidR="005506BF" w:rsidRPr="005506BF">
        <w:t>Nguyễn Thanh Tùng- Phó Tổng giám đốc Công ty TPXK Đồng Giao</w:t>
      </w:r>
      <w:r w:rsidR="005506BF">
        <w:t xml:space="preserve"> đánh giá cao sự phối hợp của các xã thuộc huyện Vũ Quang cũ trong việc triển khai mô hình trồng dứa liên kết trên địa bàn. Đại diện Công ty cho biết, qua quá trình khảo sát thực tế, cây dứa phù hợp với điều kiện khí hậu, thổ nhưỡng của các địa phương, sinh trưởng phát triển tốt và có nhiều tiềm năng để mở rộng diện tích trong thời gian tới. Công ty cam kết sẽ đồng hành cùng người dân trong suốt quá trình sản xuất thông qua việc hỗ trợ kỹ thuật trồng, chăm sóc, phòng trừ sâu bệnh; hướng dẫn quy trình sản xuất đảm bảo chất lượng theo yêu cầu thị trường. Đồng thời, Công ty thực hiện liên kết bao tiêu sản phẩm đầu ra ổn định, giúp người dân yên tâm sản xuất, nâng cao thu nhập và từng bước chuyển đổi cơ cấu cây trồng hiệu quả hơn.</w:t>
      </w:r>
      <w:r w:rsidR="004B4639">
        <w:t xml:space="preserve"> </w:t>
      </w:r>
      <w:r w:rsidR="005506BF">
        <w:t xml:space="preserve">Đại diện </w:t>
      </w:r>
      <w:r w:rsidR="004B4639">
        <w:t xml:space="preserve">lãnh đạo </w:t>
      </w:r>
      <w:r w:rsidR="005506BF">
        <w:t>Công ty cũng mong muốn bà con tiếp tục mạnh dạn đầu tư, tuân thủ đúng quy trình kỹ thuật để nâng cao năng suất, chất lượng sản phẩm, góp phần xây dựng vùng nguyên liệu dứa ổn định, bền vững tại xã Thượng Đức</w:t>
      </w:r>
      <w:r w:rsidR="004B4639">
        <w:t xml:space="preserve">, Mai Hoa và Vũ Quang. </w:t>
      </w:r>
    </w:p>
    <w:p w14:paraId="5E8305D0" w14:textId="2FB5E615" w:rsidR="00555950" w:rsidRDefault="004414E2" w:rsidP="00555950">
      <w:pPr>
        <w:spacing w:after="0" w:line="240" w:lineRule="auto"/>
        <w:ind w:firstLine="720"/>
      </w:pPr>
      <w:r>
        <w:t xml:space="preserve">Phát biểu </w:t>
      </w:r>
      <w:r w:rsidR="00555950">
        <w:t xml:space="preserve">tại hội thảo, </w:t>
      </w:r>
      <w:r w:rsidR="00555950" w:rsidRPr="00555950">
        <w:t>đồng chí Nguyễn Quang Điền- Bí thư Đảng ủy, Chủ tịch HĐND xã</w:t>
      </w:r>
      <w:r w:rsidR="00555950" w:rsidRPr="00555950">
        <w:t xml:space="preserve"> </w:t>
      </w:r>
      <w:r w:rsidR="00555950">
        <w:t>nhấn mạnh</w:t>
      </w:r>
      <w:r w:rsidR="00555950">
        <w:t>:</w:t>
      </w:r>
      <w:r w:rsidR="00555950">
        <w:t xml:space="preserve"> việc triển khai mô hình trồng dứa liên kết với Công ty Cổ phần T</w:t>
      </w:r>
      <w:r w:rsidR="00555950">
        <w:t>PXK</w:t>
      </w:r>
      <w:r w:rsidR="00555950">
        <w:t xml:space="preserve"> Đồng Giao là hướng đi phù hợp nhằm khai thác hiệu quả tiềm năng đất đai của địa phương, góp phần chuyển đổi cơ cấu cây trồng, nâng cao giá trị sản xuất nông nghiệp và tăng thu nhập cho người dân.</w:t>
      </w:r>
      <w:r w:rsidR="00555950">
        <w:t xml:space="preserve"> Đồng chí </w:t>
      </w:r>
      <w:r w:rsidR="00555950">
        <w:t xml:space="preserve">đánh giá cao sự đồng hành, hỗ trợ của Công ty trong việc hướng dẫn kỹ thuật và bao tiêu sản phẩm cho bà con. Đồng thời mong muốn trong thời gian tới, Công ty tiếp tục phối hợp chặt chẽ với địa phương để mở rộng diện tích liên kết, hỗ trợ người dân áp dụng khoa học kỹ thuật vào sản xuất, </w:t>
      </w:r>
      <w:r w:rsidR="00555950">
        <w:t xml:space="preserve">hướng tới </w:t>
      </w:r>
      <w:r w:rsidR="00555950">
        <w:t>xây dựng vùng nguyên liệu dứa ổn định và bền vững.</w:t>
      </w:r>
    </w:p>
    <w:p w14:paraId="7C2A1BD5" w14:textId="58DC020C" w:rsidR="004414E2" w:rsidRDefault="00555950" w:rsidP="00555950">
      <w:pPr>
        <w:spacing w:after="0" w:line="240" w:lineRule="auto"/>
        <w:ind w:firstLine="720"/>
      </w:pPr>
      <w:r>
        <w:t xml:space="preserve">Bên cạnh đó, </w:t>
      </w:r>
      <w:r>
        <w:t>đồng chí Bí thư Đảng ủy xã</w:t>
      </w:r>
      <w:r>
        <w:t xml:space="preserve"> cũng đề nghị </w:t>
      </w:r>
      <w:r>
        <w:t xml:space="preserve">các thôn tiếp tục tục tuyên truyền, vận động nhân dân mở rộng diện tích trồng dứa; </w:t>
      </w:r>
      <w:r>
        <w:t xml:space="preserve">các hộ dân tham gia mô hình cần tích cực học hỏi kinh nghiệm, tuân thủ đúng quy trình kỹ thuật, chăm sóc cây trồng hiệu </w:t>
      </w:r>
      <w:r>
        <w:lastRenderedPageBreak/>
        <w:t>quả nhằm nâng cao năng suất, chất lượng sản phẩm, góp phần phát triển kinh tế gia đình và thúc đẩy phát triển kinh tế nông nghiệp tại địa phương.</w:t>
      </w:r>
      <w:r>
        <w:t>/.</w:t>
      </w:r>
    </w:p>
    <w:p w14:paraId="32C225C9" w14:textId="77777777" w:rsidR="00555950" w:rsidRDefault="00555950" w:rsidP="004B4639">
      <w:pPr>
        <w:spacing w:after="0" w:line="240" w:lineRule="auto"/>
        <w:ind w:firstLine="720"/>
      </w:pPr>
    </w:p>
    <w:p w14:paraId="78A74ABB" w14:textId="77777777" w:rsidR="00C23267" w:rsidRDefault="00C23267" w:rsidP="00FC65C3">
      <w:pPr>
        <w:spacing w:after="0" w:line="240" w:lineRule="auto"/>
      </w:pPr>
    </w:p>
    <w:sectPr w:rsidR="00C23267"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EC6"/>
    <w:rsid w:val="00162C91"/>
    <w:rsid w:val="003211F6"/>
    <w:rsid w:val="004414E2"/>
    <w:rsid w:val="004B4639"/>
    <w:rsid w:val="00520128"/>
    <w:rsid w:val="005506BF"/>
    <w:rsid w:val="00555950"/>
    <w:rsid w:val="00643EC6"/>
    <w:rsid w:val="008A1071"/>
    <w:rsid w:val="008B50BB"/>
    <w:rsid w:val="00944B4D"/>
    <w:rsid w:val="00A4769E"/>
    <w:rsid w:val="00BD2986"/>
    <w:rsid w:val="00C23267"/>
    <w:rsid w:val="00C262EE"/>
    <w:rsid w:val="00D32D60"/>
    <w:rsid w:val="00DB76B4"/>
    <w:rsid w:val="00DC2960"/>
    <w:rsid w:val="00E33309"/>
    <w:rsid w:val="00FC6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8E384"/>
  <w15:chartTrackingRefBased/>
  <w15:docId w15:val="{61FA9278-C5D1-4282-8D0E-5890FE7B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2026-05-21T07:45:00Z</dcterms:created>
  <dcterms:modified xsi:type="dcterms:W3CDTF">2026-05-21T07:45:00Z</dcterms:modified>
</cp:coreProperties>
</file>