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FC31C6" w14:textId="5D1CF2AD" w:rsidR="005863AB" w:rsidRDefault="005863AB" w:rsidP="004E455F">
      <w:pPr>
        <w:spacing w:after="0" w:line="240" w:lineRule="auto"/>
      </w:pPr>
      <w:r>
        <w:t>UBMTTQ xã Thượng Đức tổ chức Hội nghị triển khai kế hoạch thực hiện các chương trình MTQG năm 2026.</w:t>
      </w:r>
    </w:p>
    <w:p w14:paraId="61500388" w14:textId="3ABE6F4A" w:rsidR="005C1A41" w:rsidRPr="002041E7" w:rsidRDefault="005863AB" w:rsidP="004E455F">
      <w:pPr>
        <w:spacing w:after="0" w:line="240" w:lineRule="auto"/>
        <w:ind w:firstLine="720"/>
        <w:rPr>
          <w:b/>
          <w:bCs/>
        </w:rPr>
      </w:pPr>
      <w:r w:rsidRPr="002041E7">
        <w:rPr>
          <w:b/>
          <w:bCs/>
        </w:rPr>
        <w:t xml:space="preserve">Chiều ngày 14/05/2026, Mặt trận Tổ quốc Việt Nam xã Thượng Đức tổ chức Hội nghị triển khai kế hoạch tham gia thực hiện các chương trình Mục tiêu Quốc gia năm 2026; Đánh giá kết quả hoạt động tháng 4, </w:t>
      </w:r>
      <w:r w:rsidR="005C1A41" w:rsidRPr="002041E7">
        <w:rPr>
          <w:b/>
          <w:bCs/>
        </w:rPr>
        <w:t xml:space="preserve">triển khai </w:t>
      </w:r>
      <w:r w:rsidRPr="002041E7">
        <w:rPr>
          <w:b/>
          <w:bCs/>
        </w:rPr>
        <w:t>phương hướng nhiệm vụ trong thời gian tới và trao tặng mô hình sinh kế cho hộ nghèo, hộ cận nghèo, hộ có hoàn cảnh khó khăn</w:t>
      </w:r>
      <w:r w:rsidR="005C1A41" w:rsidRPr="002041E7">
        <w:rPr>
          <w:b/>
          <w:bCs/>
        </w:rPr>
        <w:t xml:space="preserve"> trên địa bàn xã.</w:t>
      </w:r>
    </w:p>
    <w:p w14:paraId="5EC29F0D" w14:textId="0FC28E3B" w:rsidR="005C1A41" w:rsidRDefault="005C1A41" w:rsidP="00382970">
      <w:pPr>
        <w:spacing w:after="0" w:line="240" w:lineRule="auto"/>
        <w:ind w:firstLine="720"/>
      </w:pPr>
      <w:r>
        <w:t>Đồng chí Lê Thanh Yên- UVBTV, Chủ tịch Ủy ban MTTQ xã và đồng chí Trần Đức Trường- Phó Chủ tịch UBMTTQ xã, Chủ tịch Hội nông dân xã đồng chủ trì hội nghị.</w:t>
      </w:r>
    </w:p>
    <w:p w14:paraId="760A1A8D" w14:textId="57101302" w:rsidR="008C3432" w:rsidRDefault="008C3432" w:rsidP="00382970">
      <w:pPr>
        <w:spacing w:after="0" w:line="240" w:lineRule="auto"/>
        <w:ind w:firstLine="720"/>
      </w:pPr>
      <w:r>
        <w:t xml:space="preserve">Trong tháng 4, </w:t>
      </w:r>
      <w:r w:rsidRPr="008C3432">
        <w:t>Ban Thường trực Ủy ban MTTQ xã đã chủ động triển khai các nhiệm vụ theo chương trình công tác đề ra; phối hợp chặt chẽ với chính quyền và các tổ chức thành viên và ban công tác mặt trân các thôn</w:t>
      </w:r>
      <w:r>
        <w:t xml:space="preserve"> </w:t>
      </w:r>
      <w:r w:rsidRPr="008C3432">
        <w:t>triển khai hiệu quả công tác tuyên truyền, vận động Nhân dân thực hiện tốt các chủ trương của Đảng, chính sách, pháp luật của Nhà nước; các ngày lễ lớn, các sự kiện chính trị quan trọng của đất nước và địa phương</w:t>
      </w:r>
      <w:r>
        <w:t xml:space="preserve">. </w:t>
      </w:r>
      <w:r w:rsidRPr="008C3432">
        <w:t>Các phong trào thi đua, cuộc vận động được triển khai sâu rộng, tạo sự lan tỏa trong Nhân dân; công tác an sinh xã hội được quan tâm thực hiện tốt; khối đại đoàn kết toàn dân tộc tiếp tục được củng cố. Vai trò giám sát, phản biện xã hội từng bước được nâng cao; công tác nắm tình hình Nhân dân được thực hiện thường xuyên.</w:t>
      </w:r>
    </w:p>
    <w:p w14:paraId="4A35F9B5" w14:textId="023DD802" w:rsidR="008C3432" w:rsidRDefault="00966E15" w:rsidP="00382970">
      <w:pPr>
        <w:spacing w:after="0" w:line="240" w:lineRule="auto"/>
        <w:ind w:firstLine="720"/>
      </w:pPr>
      <w:r>
        <w:t>Đã h</w:t>
      </w:r>
      <w:r w:rsidR="005D743F" w:rsidRPr="005D743F">
        <w:t>ỗ trợ xây mới 4 nhà Đại đoàn kết từ nguồn của UBMTTQ tỉnh với kinh phí 280</w:t>
      </w:r>
      <w:r w:rsidR="005D743F">
        <w:t xml:space="preserve"> triệu đồng; t</w:t>
      </w:r>
      <w:r w:rsidR="005D743F" w:rsidRPr="005D743F">
        <w:t xml:space="preserve">rao tặng 15 mô hình bảo hiểm y tế và 7 mô hình chăn nuôi gà sinh kế cho các gia đình hộ nghèo, cận nghèo, hộ có hoàn cảnh đặc biệt khó khăn </w:t>
      </w:r>
      <w:r w:rsidR="005D743F">
        <w:t>với tổng kinh phí</w:t>
      </w:r>
      <w:r w:rsidR="005D743F" w:rsidRPr="005D743F">
        <w:t xml:space="preserve"> 15</w:t>
      </w:r>
      <w:r w:rsidR="005D743F">
        <w:t xml:space="preserve"> triệu đồng.</w:t>
      </w:r>
    </w:p>
    <w:p w14:paraId="6EA192A6" w14:textId="6B412E94" w:rsidR="000F4727" w:rsidRDefault="000F4727" w:rsidP="00382970">
      <w:pPr>
        <w:spacing w:after="0" w:line="240" w:lineRule="auto"/>
        <w:ind w:firstLine="720"/>
      </w:pPr>
      <w:r w:rsidRPr="000F4727">
        <w:t>Hoạt động của các đoàn thể: Hội liên hiệp phụ nữ</w:t>
      </w:r>
      <w:r>
        <w:t>,</w:t>
      </w:r>
      <w:r w:rsidRPr="000F4727">
        <w:t xml:space="preserve"> </w:t>
      </w:r>
      <w:r w:rsidRPr="000F4727">
        <w:t>Hội Cựu chiến binh</w:t>
      </w:r>
      <w:r>
        <w:t xml:space="preserve">, </w:t>
      </w:r>
      <w:r w:rsidRPr="000F4727">
        <w:t>Hội Nông dân</w:t>
      </w:r>
      <w:r>
        <w:t xml:space="preserve">, </w:t>
      </w:r>
      <w:r w:rsidR="0005525A">
        <w:t xml:space="preserve">Đoàn Thanh niên </w:t>
      </w:r>
      <w:r>
        <w:t xml:space="preserve">tiếp tục đi vào chiều sâu với nhiều nội dung thiết thực, góp phần thực hiện hiệu quả nhiệm vụ chính trị và các phong trào thi đua tại địa phương. </w:t>
      </w:r>
    </w:p>
    <w:p w14:paraId="6993F9FD" w14:textId="77777777" w:rsidR="004E455F" w:rsidRDefault="005C1A41" w:rsidP="00966E15">
      <w:pPr>
        <w:spacing w:after="0" w:line="240" w:lineRule="auto"/>
        <w:ind w:firstLine="720"/>
      </w:pPr>
      <w:r>
        <w:t xml:space="preserve">Tại hội nghị, Ban Thường trực Ủy ban MTTQ Việt Nam xã đã </w:t>
      </w:r>
      <w:r w:rsidR="004E455F">
        <w:t>phát động phong trào MTTQ xã tham gia thực hiện các chương trình MTQG năm 2026. T</w:t>
      </w:r>
      <w:r>
        <w:t xml:space="preserve">rong đó tập trung vào công tác tuyên truyền, vận động Nhân dân tham gia </w:t>
      </w:r>
      <w:r w:rsidR="004E455F">
        <w:t xml:space="preserve">các phong trào thi đua yêu nước, </w:t>
      </w:r>
      <w:r>
        <w:t>giảm nghèo bền vững, bảo vệ môi trường, phát triển kinh tế hộ gia đình</w:t>
      </w:r>
      <w:r w:rsidR="004E455F">
        <w:t xml:space="preserve">, </w:t>
      </w:r>
      <w:r>
        <w:t>nâng cao chất lượng các tiêu chí nông thôn mới trên địa bàn</w:t>
      </w:r>
      <w:r w:rsidR="004E455F">
        <w:t>…</w:t>
      </w:r>
    </w:p>
    <w:p w14:paraId="318A5B77" w14:textId="77B4AE69" w:rsidR="005C1A41" w:rsidRDefault="005C1A41" w:rsidP="00382970">
      <w:pPr>
        <w:spacing w:after="0" w:line="240" w:lineRule="auto"/>
        <w:ind w:firstLine="720"/>
      </w:pPr>
      <w:r>
        <w:t>Thảo luận tại hội nghị, các đại biểu đã tập trung trao đổi, đề xuất nhiều giải pháp nhằm nâng cao hiệu quả hoạt động công tác Mặt trận trong thời gian tới, đặc biệt là phát huy vai trò của Ban công tác Mặt trận ở khu dân cư trong công tác tuyên truyền, vận động Nhân dân tham gia thực hiện các nhiệm vụ phát triển kinh tế - xã hội tại địa phương.</w:t>
      </w:r>
    </w:p>
    <w:p w14:paraId="4C14B6BB" w14:textId="7A16BEDA" w:rsidR="00715EFE" w:rsidRDefault="002041E7" w:rsidP="00715EFE">
      <w:pPr>
        <w:spacing w:after="0" w:line="240" w:lineRule="auto"/>
        <w:ind w:firstLine="720"/>
      </w:pPr>
      <w:r w:rsidRPr="002041E7">
        <w:t>Phát biểu chỉ đạo tại Hội nghị, đồng chí Lê Thanh Yên- UVBTV, Chủ tịch Ủy ban MTTQ xã</w:t>
      </w:r>
      <w:r w:rsidR="00715EFE" w:rsidRPr="00715EFE">
        <w:t xml:space="preserve"> đề nghị </w:t>
      </w:r>
      <w:r w:rsidR="00715EFE">
        <w:t>Ban công tác Mặt trận thôn, c</w:t>
      </w:r>
      <w:r w:rsidR="00715EFE" w:rsidRPr="00715EFE">
        <w:t>ác hội, đoàn thể tiếp tục đẩy mạnh công tác tuyên truyền, vận động đoàn viên, hội viên và Nhân dân tích cực tham gia các phong trào thi đua, thực hiện hiệu quả các Chương trình mục tiêu quốc gia; quan tâm chăm lo an sinh xã hội, hỗ trợ hộ nghèo, hộ cận nghèo, hộ có hoàn cảnh khó khăn, góp phần hoàn thành các nhiệm vụ phát triển kinh tế - xã hội của địa phương</w:t>
      </w:r>
      <w:r w:rsidR="00715EFE">
        <w:t>…</w:t>
      </w:r>
    </w:p>
    <w:p w14:paraId="54FAF5D5" w14:textId="05E34A91" w:rsidR="000B38B8" w:rsidRDefault="005C1A41" w:rsidP="00382970">
      <w:pPr>
        <w:spacing w:after="0" w:line="240" w:lineRule="auto"/>
        <w:ind w:firstLine="720"/>
      </w:pPr>
      <w:r>
        <w:t xml:space="preserve">Nhân dịp này, Ủy ban MTTQ Việt Nam xã Thượng Đức </w:t>
      </w:r>
      <w:r w:rsidR="000B38B8">
        <w:t xml:space="preserve">phối hợp với Bảo hiểm xã hội cơ sở Đức Thọ trao tặng 15 thẻ bảo hiểm y tế và trao 7 mô hình chăn nuôi gà sinh kế cho các </w:t>
      </w:r>
      <w:r w:rsidR="000B38B8" w:rsidRPr="000B38B8">
        <w:t>hộ nghèo, cận nghèo, hộ có hoàn cảnh đặc biệt khó khăn</w:t>
      </w:r>
      <w:r w:rsidR="000B38B8">
        <w:t xml:space="preserve"> trên địa bàn xã.</w:t>
      </w:r>
    </w:p>
    <w:p w14:paraId="48E081B5" w14:textId="0A2D7E6F" w:rsidR="005863AB" w:rsidRDefault="005863AB" w:rsidP="00382970">
      <w:pPr>
        <w:spacing w:after="0" w:line="240" w:lineRule="auto"/>
        <w:ind w:firstLine="720"/>
      </w:pPr>
    </w:p>
    <w:sectPr w:rsidR="005863AB"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863AB"/>
    <w:rsid w:val="0005525A"/>
    <w:rsid w:val="000B38B8"/>
    <w:rsid w:val="000F4727"/>
    <w:rsid w:val="002041E7"/>
    <w:rsid w:val="00382970"/>
    <w:rsid w:val="004E455F"/>
    <w:rsid w:val="005863AB"/>
    <w:rsid w:val="005C1A41"/>
    <w:rsid w:val="005D743F"/>
    <w:rsid w:val="00715EFE"/>
    <w:rsid w:val="008B50BB"/>
    <w:rsid w:val="008C3432"/>
    <w:rsid w:val="00902F35"/>
    <w:rsid w:val="00966E15"/>
    <w:rsid w:val="00A4769E"/>
    <w:rsid w:val="00CF630F"/>
    <w:rsid w:val="00EC1A9E"/>
    <w:rsid w:val="00FA5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5D316"/>
  <w15:docId w15:val="{C5353D27-FF60-4B00-B0BD-67D35BD44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495</Words>
  <Characters>2823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2026-05-14T07:14:00Z</dcterms:created>
  <dcterms:modified xsi:type="dcterms:W3CDTF">2026-05-15T01:30:00Z</dcterms:modified>
</cp:coreProperties>
</file>