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896555" w14:textId="77777777" w:rsidR="00494D2E" w:rsidRDefault="009F7DAE" w:rsidP="00494D2E">
      <w:pPr>
        <w:spacing w:after="0" w:line="240" w:lineRule="auto"/>
      </w:pPr>
      <w:r w:rsidRPr="009F7DAE">
        <w:t xml:space="preserve">Sôi nổi Ngày hội toàn dân bảo vệ an ninh Tổ quốc tại các thôn trên địa bàn xã </w:t>
      </w:r>
      <w:r>
        <w:t>Thượng Đức.</w:t>
      </w:r>
    </w:p>
    <w:p w14:paraId="25A3BD04" w14:textId="5A0144DF" w:rsidR="001D2EDB" w:rsidRPr="005D475E" w:rsidRDefault="009F7DAE" w:rsidP="00494D2E">
      <w:pPr>
        <w:spacing w:after="0" w:line="240" w:lineRule="auto"/>
        <w:ind w:firstLine="720"/>
        <w:rPr>
          <w:b/>
          <w:bCs/>
        </w:rPr>
      </w:pPr>
      <w:r w:rsidRPr="005D475E">
        <w:rPr>
          <w:b/>
          <w:bCs/>
        </w:rPr>
        <w:t xml:space="preserve">Hưởng ứng Ngày hội toàn dân bảo vệ an ninh Tổ quốc năm 2026, các thôn trên địa bàn xã Thượng Đức đã tổ chức Ngày </w:t>
      </w:r>
      <w:r w:rsidR="001D2EDB" w:rsidRPr="005D475E">
        <w:rPr>
          <w:b/>
          <w:bCs/>
        </w:rPr>
        <w:t xml:space="preserve">hội </w:t>
      </w:r>
      <w:r w:rsidRPr="005D475E">
        <w:rPr>
          <w:b/>
          <w:bCs/>
        </w:rPr>
        <w:t>với nhiều hoạt động thiết thực, ý nghĩa, tạo không khí vui tươi, phấn khởi và sức lan tỏa sâu rộng trong cộng đồng dân cư.</w:t>
      </w:r>
      <w:r w:rsidR="001D2EDB" w:rsidRPr="005D475E">
        <w:rPr>
          <w:b/>
          <w:bCs/>
        </w:rPr>
        <w:t xml:space="preserve"> Tham dự, chung vui với cán bộ và Nhân dân các thôn có các đồng chí Thường trực Đảng ủy, lãnh đạo HĐND, UBND xã, các đồng chí trong các đoàn công tác của Ban Thường vụ Đảng ủy, cùng lãnh đạo các ban, ngành, đoàn thể xã.</w:t>
      </w:r>
    </w:p>
    <w:p w14:paraId="62DAC0FB" w14:textId="77777777" w:rsidR="00954621" w:rsidRDefault="009F7DAE" w:rsidP="00954621">
      <w:pPr>
        <w:spacing w:after="0" w:line="240" w:lineRule="auto"/>
        <w:ind w:firstLine="720"/>
      </w:pPr>
      <w:r w:rsidRPr="009F7DAE">
        <w:t xml:space="preserve">Ngày hội được tổ chức trang trọng với </w:t>
      </w:r>
      <w:r w:rsidR="00C45303">
        <w:t xml:space="preserve">các </w:t>
      </w:r>
      <w:r w:rsidRPr="009F7DAE">
        <w:t>nội dung như</w:t>
      </w:r>
      <w:r w:rsidR="001D2EDB">
        <w:t xml:space="preserve">: chương trình văn nghệ chào mừng, </w:t>
      </w:r>
      <w:r w:rsidR="00D926FD">
        <w:t xml:space="preserve">nghi thức chào cờ, khai mạc, </w:t>
      </w:r>
      <w:r w:rsidRPr="009F7DAE">
        <w:t>ôn lại truyền thống, ý nghĩa của phong trào Toàn dân bảo vệ an ninh Tổ quốc</w:t>
      </w:r>
      <w:r w:rsidR="00D926FD">
        <w:t xml:space="preserve">, </w:t>
      </w:r>
      <w:r w:rsidR="00D926FD" w:rsidRPr="00D926FD">
        <w:t>đánh giá kết quả xây dựng phong trào Toàn dân bảo vệ an ninh Tổ quốc trong thời gian qua, triển khai phương hướng, nhiệm vụ thời gian tới. Các đại biểu và Nhân dân cũng tham gia tham luận, chia sẻ những kinh nghiệm, cách làm hay, mô hình hiệu quả trong công tác bảo đảm an ninh</w:t>
      </w:r>
      <w:r w:rsidR="00C45303">
        <w:t>,</w:t>
      </w:r>
      <w:r w:rsidR="00D926FD" w:rsidRPr="00D926FD">
        <w:t xml:space="preserve"> trật tự tại địa bàn dân cư.</w:t>
      </w:r>
      <w:r w:rsidR="00D926FD">
        <w:t xml:space="preserve"> </w:t>
      </w:r>
    </w:p>
    <w:p w14:paraId="58BD8773" w14:textId="2AC857BD" w:rsidR="00D926FD" w:rsidRDefault="00D926FD" w:rsidP="00954621">
      <w:pPr>
        <w:spacing w:after="0" w:line="240" w:lineRule="auto"/>
        <w:ind w:firstLine="720"/>
      </w:pPr>
      <w:r w:rsidRPr="00D926FD">
        <w:t>Dịp này, nhiều tập thể, cá nhân có thành tích xuất sắc trong phong trào Toàn dân bảo vệ an ninh Tổ quốc được biểu dương, khen thưởng. Đây là sự ghi nhận, động viên kịp thời đối với những đóng góp tích cực của cán bộ và Nhân dân, đồng thời góp phần nhân rộng các mô hình tự quản, cách làm hiệu quả trong xây dựng khu dân cư an toàn, bình yên.</w:t>
      </w:r>
    </w:p>
    <w:p w14:paraId="2E95156A" w14:textId="6B272B85" w:rsidR="009F7DAE" w:rsidRDefault="009F7DAE" w:rsidP="00494D2E">
      <w:pPr>
        <w:spacing w:after="0" w:line="240" w:lineRule="auto"/>
        <w:ind w:firstLine="720"/>
      </w:pPr>
      <w:r>
        <w:t>Bên cạnh phần lễ, các thôn trên địa bàn cũng đã tổ chức nhiều hoạt động giao lưu văn hóa, văn nghệ, thể dục, thể thao, tạo không khí sôi nổi, tăng cường tinh thần đoàn kết, gắn bó trong cộng đồng, góp phần củng cố khối đại đoàn kết toàn dân.</w:t>
      </w:r>
    </w:p>
    <w:p w14:paraId="52636BF1" w14:textId="51BDA40F" w:rsidR="00C45303" w:rsidRDefault="00C45303" w:rsidP="00C45303">
      <w:pPr>
        <w:spacing w:after="0" w:line="240" w:lineRule="auto"/>
        <w:ind w:firstLine="720"/>
      </w:pPr>
      <w:r>
        <w:t xml:space="preserve">Phát biểu tại Ngày hội, các đồng chí lãnh đạo xã biểu dương, ghi nhận những kết quả các thôn đã đạt được trong xây dựng phong trào Toàn dân bảo vệ an ninh Tổ quốc. Đồng thời đề nghị </w:t>
      </w:r>
      <w:r>
        <w:t xml:space="preserve">thời gian tới, </w:t>
      </w:r>
      <w:r>
        <w:t>cấp ủy, Ban Công tác Mặt trận các thôn tiếp tục quán triệt, thực hiện hiệu quả các chủ trương, văn bản chỉ đạo của Đảng, Nhà nước về công tác bảo đảm an ninh, trật tự và xây dựng phong trào Toàn dân bảo vệ an ninh Tổ quốc; đổi mới nội dung, đa dạng hóa hình thức tuyên truyền; quan tâm xây dựng, kiện toàn lực lượng làm công tác xây dựng phong trào, công tác dân vận.</w:t>
      </w:r>
    </w:p>
    <w:p w14:paraId="438659F8" w14:textId="1C3EB702" w:rsidR="00494D2E" w:rsidRDefault="00C45303" w:rsidP="00C45303">
      <w:pPr>
        <w:spacing w:after="0" w:line="240" w:lineRule="auto"/>
        <w:ind w:firstLine="720"/>
      </w:pPr>
      <w:r>
        <w:t>Cùng với đó, tập trung xây dựng và nhân rộng các mô hình tự quản về an ninh, trật tự, phù hợp với đặc điểm từng địa bàn, phát huy phương châm “tự phòng, tự quản, tự bảo vệ, tự hòa giải”, góp phần giữ vững an ninh, trật tự, xây dựng xã Thượng Đức ngày càng an toàn, bình yên và phát triển.</w:t>
      </w:r>
      <w:r>
        <w:t>/.</w:t>
      </w:r>
    </w:p>
    <w:p w14:paraId="20EDC91E" w14:textId="77777777" w:rsidR="00916733" w:rsidRDefault="00916733" w:rsidP="00C45303">
      <w:pPr>
        <w:spacing w:after="0" w:line="240" w:lineRule="auto"/>
        <w:ind w:firstLine="720"/>
      </w:pPr>
    </w:p>
    <w:p w14:paraId="5FA14FBB" w14:textId="069530DA" w:rsidR="00916733" w:rsidRDefault="00916733" w:rsidP="00C45303">
      <w:pPr>
        <w:spacing w:after="0" w:line="240" w:lineRule="auto"/>
        <w:ind w:firstLine="720"/>
      </w:pPr>
      <w:r>
        <w:t>Thôn Đức Bồng</w:t>
      </w:r>
    </w:p>
    <w:p w14:paraId="56286E28" w14:textId="15663AE2" w:rsidR="00916733" w:rsidRDefault="00916733" w:rsidP="00C45303">
      <w:pPr>
        <w:spacing w:after="0" w:line="240" w:lineRule="auto"/>
        <w:ind w:firstLine="720"/>
      </w:pPr>
      <w:r>
        <w:t>Thôn Hương Phùng</w:t>
      </w:r>
    </w:p>
    <w:p w14:paraId="7346F84D" w14:textId="4CB4D5E7" w:rsidR="00916733" w:rsidRDefault="00916733" w:rsidP="00C45303">
      <w:pPr>
        <w:spacing w:after="0" w:line="240" w:lineRule="auto"/>
        <w:ind w:firstLine="720"/>
      </w:pPr>
      <w:r>
        <w:t>Hương đồng</w:t>
      </w:r>
    </w:p>
    <w:sectPr w:rsidR="00916733"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F7DAE"/>
    <w:rsid w:val="001D2EDB"/>
    <w:rsid w:val="00494D2E"/>
    <w:rsid w:val="005D475E"/>
    <w:rsid w:val="006725DE"/>
    <w:rsid w:val="008B50BB"/>
    <w:rsid w:val="00916733"/>
    <w:rsid w:val="00954621"/>
    <w:rsid w:val="009F7DAE"/>
    <w:rsid w:val="00A4769E"/>
    <w:rsid w:val="00C45303"/>
    <w:rsid w:val="00D926FD"/>
    <w:rsid w:val="00ED5470"/>
    <w:rsid w:val="00F15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4AD55"/>
  <w15:docId w15:val="{04EE1791-5B22-4C34-87F9-FAF26E923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2026-08-15T03:42:00Z</dcterms:created>
  <dcterms:modified xsi:type="dcterms:W3CDTF">2026-08-15T14:05:00Z</dcterms:modified>
</cp:coreProperties>
</file>