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24DB" w:rsidRDefault="001024DB" w:rsidP="001024DB">
      <w:r>
        <w:t>Xã Thượng Đức tập huấn chuyển đổi số cho người hoạt động không chuyên trách ở thôn năm 2026</w:t>
      </w:r>
    </w:p>
    <w:p w:rsidR="001024DB" w:rsidRPr="00273C61" w:rsidRDefault="001024DB" w:rsidP="00273C61">
      <w:pPr>
        <w:ind w:firstLine="720"/>
        <w:rPr>
          <w:b/>
        </w:rPr>
      </w:pPr>
      <w:r w:rsidRPr="00273C61">
        <w:rPr>
          <w:b/>
        </w:rPr>
        <w:t>Sáng ngày 15/10/2026, UBND xã Thượng Đức tổ chức hội nghị tập huấn chuyển đổi số cho người hoạt động không chuyên trách ở thôn năm 2026, nhằm nâng cao kiến thức, kỹ năng số, phát huy vai trò của đội ngũ cán bộ thôn và tổ chuyển đổi số cộng đồng trong triển khai các nhiệm vụ chuyển đổi số tại địa phương.</w:t>
      </w:r>
    </w:p>
    <w:p w:rsidR="001024DB" w:rsidRDefault="001024DB" w:rsidP="00273C61">
      <w:pPr>
        <w:ind w:firstLine="720"/>
      </w:pPr>
      <w:r>
        <w:t xml:space="preserve">Tham dự hội nghị có đồng chí Nguyễn Thanh Lâm – Phó Giám đốc Trung tâm Khoa học, Công nghệ và Chuyển đổi số tỉnh, giảng viên lớp tập huấn, cùng các đồng chí trong đoàn công tác. Về phía xã Thượng Đức có đồng chí Trương Thanh Hà – </w:t>
      </w:r>
      <w:r w:rsidR="00273C61">
        <w:t xml:space="preserve">UVBTV Đảng uỷ, </w:t>
      </w:r>
      <w:r>
        <w:t>Phó Chủ tịch UBND xã; đại diện lãnh đạo các phòng, ban, Trung tâm; các đồng chí Bí thư chi bộ, Trưởng thôn, Trưởng các chi đoàn, chi hội và thành viên các tổ chuyển đổi số cộng đồng trên địa bàn.</w:t>
      </w:r>
    </w:p>
    <w:p w:rsidR="001024DB" w:rsidRDefault="001024DB" w:rsidP="00273C61">
      <w:pPr>
        <w:ind w:firstLine="720"/>
      </w:pPr>
      <w:r>
        <w:t>Phát biểu chỉ đạo tại lớp tập huấn, đồng chí Trương Thanh Hà – Phó Chủ tịch UBND xã nhấn mạnh vai trò quan trọng của chuyển đổi số trong nâng cao hiệu quả quản lý, điều hành và chất lượng phục vụ Nhân dân. Đồng chí đề nghị các học viên nêu cao tinh thần trách nhiệm, nghiêm túc tiếp thu các nội dung được truyền đạt, chủ động nghiên cứu, thực hành và vận dụng kiến thức vào thực tiễn công tác tại cơ sở. Đặc biệt, đội ngũ cán bộ thôn và thành viên các tổ chuyển đổi số cộng đồng cần phát huy vai trò nòng cốt trong tuyên truyền, hướng dẫn người dân sử dụng các nền tảng số, dịch vụ công trực tuyến, ứng dụng i-HaTinh và các tiện ích số; góp phần nâng cao tỷ lệ người dân tham gia chuyển đổi số, từng bước hình thành thói quen sử dụng dịch vụ số trong đời sống hằng ngày.</w:t>
      </w:r>
    </w:p>
    <w:p w:rsidR="001024DB" w:rsidRDefault="001024DB" w:rsidP="00273C61">
      <w:pPr>
        <w:ind w:firstLine="720"/>
      </w:pPr>
      <w:r>
        <w:t>Tại hội nghị, đồng chí Nguyễn Thanh Lâm – Phó Giám đốc Trung tâm Khoa học, Công nghệ và Chuyển đổi số tỉnh trực tiếp truyền đạt, hướng dẫn các nội dung thiết thực, gồm: kỹ năng số cơ bản; sử dụng dịch vụ công trực tuyến; quản lý văn bản và điều hành số; thanh toán không dùng tiền mặt; khai thác, sử dụng Ứng dụng công dân số Hà Tĩnh (i-HaTinh), tích hợp nền tảng phản ánh hiện trường; các kiến thức, kỹ năng bảo đảm an toàn thông tin trong quá trình tham gia hoạt động trên môi trường số.</w:t>
      </w:r>
    </w:p>
    <w:p w:rsidR="00273C61" w:rsidRDefault="00273C61" w:rsidP="00273C61">
      <w:pPr>
        <w:ind w:firstLine="720"/>
      </w:pPr>
      <w:r>
        <w:t>Thông qua lớp tập huấn, các học viên được trang bị, củng cố kiến thức và kỹ năng ứng dụng công nghệ số, nâng cao khả năng hỗ trợ người dân tiếp cận các tiện ích số, thực hiện thủ tục hành chính trực tuyến, sử dụng các phương thức thanh toán không dùng tiền mặt và gửi phản ánh, kiến nghị thông qua nền tảng số.</w:t>
      </w:r>
    </w:p>
    <w:p w:rsidR="00273C61" w:rsidRDefault="00273C61" w:rsidP="00273C61">
      <w:pPr>
        <w:ind w:firstLine="720"/>
      </w:pPr>
      <w:r>
        <w:t>Đây là hoạt động thiết thực góp phần nâng cao năng lực cho đội ngũ cán bộ thôn và tổ chuyển đổi số cộng đồng, thúc đẩy chuyển đổi số từ cơ sở, từng bước xây dựng chính quyền số, phát triển kinh tế số, xã hội số, đáp ứng yêu cầu nhiệm vụ trong tình hình mới trên địa bàn xã Thượng Đức.</w:t>
      </w:r>
      <w:r w:rsidR="009F2ED4">
        <w:t>/.</w:t>
      </w:r>
      <w:bookmarkStart w:id="0" w:name="_GoBack"/>
      <w:bookmarkEnd w:id="0"/>
    </w:p>
    <w:sectPr w:rsidR="00273C61" w:rsidSect="009A04D2">
      <w:pgSz w:w="11909" w:h="16834" w:code="9"/>
      <w:pgMar w:top="907" w:right="994" w:bottom="994" w:left="144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24DB"/>
    <w:rsid w:val="001024DB"/>
    <w:rsid w:val="00273C61"/>
    <w:rsid w:val="00982233"/>
    <w:rsid w:val="009A04D2"/>
    <w:rsid w:val="009F2E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402</Words>
  <Characters>2295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cp:revision>
  <dcterms:created xsi:type="dcterms:W3CDTF">2026-10-15T02:25:00Z</dcterms:created>
  <dcterms:modified xsi:type="dcterms:W3CDTF">2026-10-15T02:56:00Z</dcterms:modified>
</cp:coreProperties>
</file>